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FBE" w:rsidRPr="004C4928" w:rsidRDefault="00D10FBE" w:rsidP="00DC76F1">
      <w:pPr>
        <w:rPr>
          <w:rFonts w:ascii="AR BLANCA" w:hAnsi="AR BLANCA" w:cs="Tahoma"/>
          <w:bCs/>
          <w:sz w:val="78"/>
          <w:szCs w:val="80"/>
          <w:lang w:val="en-US"/>
        </w:rPr>
      </w:pPr>
    </w:p>
    <w:p w:rsidR="007625D8" w:rsidRPr="004C4928" w:rsidRDefault="007625D8" w:rsidP="00C721A9">
      <w:pPr>
        <w:pStyle w:val="Koptekst"/>
        <w:tabs>
          <w:tab w:val="clear" w:pos="4536"/>
          <w:tab w:val="clear" w:pos="9072"/>
        </w:tabs>
        <w:jc w:val="both"/>
        <w:rPr>
          <w:rFonts w:ascii="Calibri" w:hAnsi="Calibri" w:cs="Tahoma"/>
          <w:sz w:val="22"/>
          <w:lang w:val="en-US"/>
        </w:rPr>
      </w:pPr>
    </w:p>
    <w:p w:rsidR="007625D8" w:rsidRPr="004C4928" w:rsidRDefault="007625D8" w:rsidP="002561D6">
      <w:pPr>
        <w:jc w:val="center"/>
        <w:rPr>
          <w:sz w:val="22"/>
          <w:lang w:val="en-US"/>
        </w:rPr>
      </w:pPr>
    </w:p>
    <w:p w:rsidR="00C721A9" w:rsidRPr="004C4928" w:rsidRDefault="00C721A9" w:rsidP="00C721A9">
      <w:pPr>
        <w:pStyle w:val="Kop1"/>
        <w:jc w:val="center"/>
        <w:rPr>
          <w:rFonts w:ascii="Times New Roman" w:hAnsi="Times New Roman"/>
          <w:b w:val="0"/>
          <w:bCs/>
          <w:color w:val="E36C0A"/>
          <w:sz w:val="56"/>
          <w:szCs w:val="72"/>
          <w:lang w:val="en-US"/>
        </w:rPr>
      </w:pPr>
    </w:p>
    <w:p w:rsidR="00D44F43" w:rsidRPr="004C4928" w:rsidRDefault="00D44F43" w:rsidP="00D44F43">
      <w:pPr>
        <w:rPr>
          <w:sz w:val="22"/>
          <w:lang w:val="en-US"/>
        </w:rPr>
      </w:pPr>
    </w:p>
    <w:p w:rsidR="00F900E5" w:rsidRDefault="00F900E5" w:rsidP="00F900E5">
      <w:pPr>
        <w:jc w:val="center"/>
        <w:rPr>
          <w:bCs/>
          <w:sz w:val="72"/>
          <w:szCs w:val="80"/>
          <w:lang w:val="en-US"/>
        </w:rPr>
      </w:pPr>
      <w:r w:rsidRPr="004C4928">
        <w:rPr>
          <w:bCs/>
          <w:sz w:val="72"/>
          <w:szCs w:val="80"/>
          <w:lang w:val="en-US"/>
        </w:rPr>
        <w:t xml:space="preserve">Glashouwer </w:t>
      </w:r>
      <w:proofErr w:type="spellStart"/>
      <w:r w:rsidRPr="004C4928">
        <w:rPr>
          <w:bCs/>
          <w:sz w:val="72"/>
          <w:szCs w:val="80"/>
          <w:lang w:val="en-US"/>
        </w:rPr>
        <w:t>Producties</w:t>
      </w:r>
      <w:proofErr w:type="spellEnd"/>
    </w:p>
    <w:p w:rsidR="00853E30" w:rsidRDefault="00853E30" w:rsidP="00F900E5">
      <w:pPr>
        <w:jc w:val="center"/>
        <w:rPr>
          <w:bCs/>
          <w:sz w:val="72"/>
          <w:szCs w:val="80"/>
          <w:lang w:val="en-US"/>
        </w:rPr>
      </w:pPr>
    </w:p>
    <w:p w:rsidR="00853E30" w:rsidRDefault="00853E30" w:rsidP="00F900E5">
      <w:pPr>
        <w:jc w:val="center"/>
        <w:rPr>
          <w:bCs/>
          <w:sz w:val="72"/>
          <w:szCs w:val="80"/>
          <w:lang w:val="en-US"/>
        </w:rPr>
      </w:pPr>
      <w:r w:rsidRPr="0063556A">
        <w:rPr>
          <w:noProof/>
          <w:sz w:val="20"/>
        </w:rPr>
        <w:drawing>
          <wp:inline distT="0" distB="0" distL="0" distR="0" wp14:anchorId="4619AC09" wp14:editId="61E99F39">
            <wp:extent cx="3916353" cy="2605865"/>
            <wp:effectExtent l="19050" t="0" r="7947" b="0"/>
            <wp:docPr id="8" name="Afbeelding 6" descr="DieAnotherDay_3059_JochemJurgens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AnotherDay_3059_JochemJurgens_web.jpg"/>
                    <pic:cNvPicPr/>
                  </pic:nvPicPr>
                  <pic:blipFill>
                    <a:blip r:embed="rId9" cstate="print"/>
                    <a:stretch>
                      <a:fillRect/>
                    </a:stretch>
                  </pic:blipFill>
                  <pic:spPr>
                    <a:xfrm>
                      <a:off x="0" y="0"/>
                      <a:ext cx="3919600" cy="2608026"/>
                    </a:xfrm>
                    <a:prstGeom prst="rect">
                      <a:avLst/>
                    </a:prstGeom>
                  </pic:spPr>
                </pic:pic>
              </a:graphicData>
            </a:graphic>
          </wp:inline>
        </w:drawing>
      </w:r>
    </w:p>
    <w:p w:rsidR="00853E30" w:rsidRDefault="00853E30" w:rsidP="00F900E5">
      <w:pPr>
        <w:jc w:val="center"/>
        <w:rPr>
          <w:bCs/>
          <w:sz w:val="72"/>
          <w:szCs w:val="80"/>
          <w:lang w:val="en-US"/>
        </w:rPr>
      </w:pPr>
    </w:p>
    <w:p w:rsidR="00853E30" w:rsidRPr="004C4928" w:rsidRDefault="00853E30" w:rsidP="00F900E5">
      <w:pPr>
        <w:jc w:val="center"/>
        <w:rPr>
          <w:bCs/>
          <w:sz w:val="72"/>
          <w:szCs w:val="80"/>
          <w:lang w:val="en-US"/>
        </w:rPr>
      </w:pPr>
      <w:proofErr w:type="spellStart"/>
      <w:r>
        <w:rPr>
          <w:bCs/>
          <w:sz w:val="72"/>
          <w:szCs w:val="80"/>
          <w:lang w:val="en-US"/>
        </w:rPr>
        <w:t>Jaarverslag</w:t>
      </w:r>
      <w:proofErr w:type="spellEnd"/>
      <w:r>
        <w:rPr>
          <w:bCs/>
          <w:sz w:val="72"/>
          <w:szCs w:val="80"/>
          <w:lang w:val="en-US"/>
        </w:rPr>
        <w:t xml:space="preserve"> 2017</w:t>
      </w:r>
    </w:p>
    <w:p w:rsidR="00853E30" w:rsidRDefault="00853E30" w:rsidP="00610670">
      <w:pPr>
        <w:pStyle w:val="Kopvaninhoudsopgave1"/>
        <w:rPr>
          <w:rFonts w:ascii="Times New Roman" w:hAnsi="Times New Roman"/>
          <w:color w:val="auto"/>
          <w:sz w:val="32"/>
        </w:rPr>
      </w:pPr>
    </w:p>
    <w:p w:rsidR="00853E30" w:rsidRDefault="00853E30" w:rsidP="00610670">
      <w:pPr>
        <w:pStyle w:val="Kopvaninhoudsopgave1"/>
        <w:rPr>
          <w:rFonts w:ascii="Times New Roman" w:hAnsi="Times New Roman"/>
          <w:color w:val="auto"/>
          <w:sz w:val="32"/>
        </w:rPr>
      </w:pPr>
    </w:p>
    <w:p w:rsidR="00853E30" w:rsidRDefault="00853E30" w:rsidP="00610670">
      <w:pPr>
        <w:pStyle w:val="Kopvaninhoudsopgave1"/>
        <w:rPr>
          <w:rFonts w:ascii="Times New Roman" w:hAnsi="Times New Roman"/>
          <w:color w:val="auto"/>
          <w:sz w:val="32"/>
        </w:rPr>
      </w:pPr>
      <w:r>
        <w:rPr>
          <w:rFonts w:ascii="Times New Roman" w:hAnsi="Times New Roman"/>
          <w:color w:val="auto"/>
          <w:sz w:val="32"/>
        </w:rPr>
        <w:br/>
      </w:r>
    </w:p>
    <w:p w:rsidR="00853E30" w:rsidRDefault="00853E30">
      <w:pPr>
        <w:rPr>
          <w:b/>
          <w:bCs/>
          <w:sz w:val="32"/>
          <w:szCs w:val="28"/>
        </w:rPr>
      </w:pPr>
      <w:r>
        <w:rPr>
          <w:sz w:val="32"/>
        </w:rPr>
        <w:br w:type="page"/>
      </w:r>
    </w:p>
    <w:p w:rsidR="00610670" w:rsidRPr="00270145" w:rsidRDefault="002561D6" w:rsidP="00610670">
      <w:pPr>
        <w:pStyle w:val="Kopvaninhoudsopgave1"/>
        <w:rPr>
          <w:rFonts w:ascii="Times New Roman" w:hAnsi="Times New Roman"/>
          <w:b w:val="0"/>
          <w:bCs w:val="0"/>
          <w:color w:val="auto"/>
          <w:szCs w:val="24"/>
        </w:rPr>
      </w:pPr>
      <w:r w:rsidRPr="00270145">
        <w:rPr>
          <w:rFonts w:ascii="Times New Roman" w:hAnsi="Times New Roman"/>
          <w:color w:val="auto"/>
          <w:sz w:val="32"/>
        </w:rPr>
        <w:lastRenderedPageBreak/>
        <w:t>Inhoud</w:t>
      </w:r>
    </w:p>
    <w:p w:rsidR="00610670" w:rsidRPr="00270145" w:rsidRDefault="00610670" w:rsidP="00610670">
      <w:pPr>
        <w:rPr>
          <w:b/>
          <w:sz w:val="22"/>
        </w:rPr>
      </w:pPr>
    </w:p>
    <w:p w:rsidR="00985B6F" w:rsidRPr="00270145" w:rsidRDefault="00985B6F" w:rsidP="00610670">
      <w:pPr>
        <w:rPr>
          <w:b/>
          <w:sz w:val="22"/>
        </w:rPr>
      </w:pPr>
    </w:p>
    <w:p w:rsidR="002A4D5A" w:rsidRPr="002A4D5A" w:rsidRDefault="002A4D5A" w:rsidP="002A4D5A">
      <w:pPr>
        <w:rPr>
          <w:b/>
          <w:sz w:val="22"/>
          <w:lang w:val="en-GB"/>
        </w:rPr>
      </w:pPr>
      <w:proofErr w:type="spellStart"/>
      <w:r w:rsidRPr="002A4D5A">
        <w:rPr>
          <w:b/>
          <w:sz w:val="22"/>
          <w:lang w:val="en-GB"/>
        </w:rPr>
        <w:t>Medewerkers</w:t>
      </w:r>
      <w:proofErr w:type="spellEnd"/>
      <w:r w:rsidRPr="002A4D5A">
        <w:rPr>
          <w:b/>
          <w:sz w:val="22"/>
          <w:lang w:val="en-GB"/>
        </w:rPr>
        <w:t xml:space="preserve"> </w:t>
      </w:r>
      <w:r w:rsidRPr="002A4D5A">
        <w:rPr>
          <w:b/>
          <w:sz w:val="22"/>
          <w:lang w:val="en-GB"/>
        </w:rPr>
        <w:t>Casino Royale</w:t>
      </w:r>
      <w:r>
        <w:rPr>
          <w:b/>
          <w:sz w:val="22"/>
          <w:lang w:val="en-GB"/>
        </w:rPr>
        <w:t xml:space="preserve"> 2.0</w:t>
      </w:r>
    </w:p>
    <w:p w:rsidR="002A4D5A" w:rsidRPr="002A4D5A" w:rsidRDefault="002A4D5A" w:rsidP="00610670">
      <w:pPr>
        <w:rPr>
          <w:b/>
          <w:sz w:val="22"/>
          <w:lang w:val="en-GB"/>
        </w:rPr>
      </w:pPr>
    </w:p>
    <w:p w:rsidR="00610670" w:rsidRPr="002A4D5A" w:rsidRDefault="00985B6F" w:rsidP="00610670">
      <w:pPr>
        <w:rPr>
          <w:b/>
          <w:sz w:val="22"/>
          <w:lang w:val="en-GB"/>
        </w:rPr>
      </w:pPr>
      <w:proofErr w:type="spellStart"/>
      <w:r w:rsidRPr="002A4D5A">
        <w:rPr>
          <w:b/>
          <w:sz w:val="22"/>
          <w:lang w:val="en-GB"/>
        </w:rPr>
        <w:t>Persbericht</w:t>
      </w:r>
      <w:proofErr w:type="spellEnd"/>
      <w:r w:rsidRPr="002A4D5A">
        <w:rPr>
          <w:b/>
          <w:sz w:val="22"/>
          <w:lang w:val="en-GB"/>
        </w:rPr>
        <w:t xml:space="preserve"> </w:t>
      </w:r>
      <w:r w:rsidR="00610670" w:rsidRPr="002A4D5A">
        <w:rPr>
          <w:b/>
          <w:sz w:val="22"/>
          <w:lang w:val="en-GB"/>
        </w:rPr>
        <w:t>Casino Royale</w:t>
      </w:r>
      <w:r w:rsidR="00224159" w:rsidRPr="002A4D5A">
        <w:rPr>
          <w:b/>
          <w:sz w:val="22"/>
          <w:lang w:val="en-GB"/>
        </w:rPr>
        <w:t xml:space="preserve"> </w:t>
      </w:r>
      <w:r w:rsidR="002A4D5A">
        <w:rPr>
          <w:b/>
          <w:sz w:val="22"/>
          <w:lang w:val="en-GB"/>
        </w:rPr>
        <w:t>2.0</w:t>
      </w:r>
    </w:p>
    <w:p w:rsidR="00610670" w:rsidRPr="002A4D5A" w:rsidRDefault="00610670" w:rsidP="00610670">
      <w:pPr>
        <w:rPr>
          <w:b/>
          <w:sz w:val="22"/>
          <w:lang w:val="en-GB"/>
        </w:rPr>
      </w:pPr>
    </w:p>
    <w:p w:rsidR="00610670" w:rsidRPr="004C4928" w:rsidRDefault="00610670" w:rsidP="00610670">
      <w:pPr>
        <w:rPr>
          <w:b/>
          <w:sz w:val="22"/>
        </w:rPr>
      </w:pPr>
      <w:r w:rsidRPr="004C4928">
        <w:rPr>
          <w:b/>
          <w:sz w:val="22"/>
        </w:rPr>
        <w:t xml:space="preserve">Artistiek verslag </w:t>
      </w:r>
      <w:r w:rsidR="002A4D5A" w:rsidRPr="002A4D5A">
        <w:rPr>
          <w:b/>
          <w:sz w:val="22"/>
        </w:rPr>
        <w:t xml:space="preserve">Casino Royale </w:t>
      </w:r>
      <w:r w:rsidR="002A4D5A">
        <w:rPr>
          <w:b/>
          <w:sz w:val="22"/>
        </w:rPr>
        <w:t>2.0</w:t>
      </w:r>
    </w:p>
    <w:p w:rsidR="00985B6F" w:rsidRPr="004C4928" w:rsidRDefault="00985B6F" w:rsidP="00610670">
      <w:pPr>
        <w:rPr>
          <w:b/>
          <w:sz w:val="22"/>
        </w:rPr>
      </w:pPr>
    </w:p>
    <w:p w:rsidR="00610670" w:rsidRPr="004C4928" w:rsidRDefault="00985B6F" w:rsidP="00610670">
      <w:pPr>
        <w:rPr>
          <w:b/>
          <w:sz w:val="22"/>
        </w:rPr>
      </w:pPr>
      <w:r w:rsidRPr="004C4928">
        <w:rPr>
          <w:b/>
          <w:sz w:val="22"/>
        </w:rPr>
        <w:t>Bezoekcijfers</w:t>
      </w:r>
      <w:r w:rsidRPr="00270145">
        <w:rPr>
          <w:b/>
          <w:sz w:val="22"/>
        </w:rPr>
        <w:t xml:space="preserve"> Casino Royale</w:t>
      </w:r>
      <w:r w:rsidR="002A4D5A">
        <w:rPr>
          <w:b/>
          <w:sz w:val="22"/>
        </w:rPr>
        <w:t xml:space="preserve"> 2.0</w:t>
      </w:r>
    </w:p>
    <w:p w:rsidR="00610670" w:rsidRPr="004C4928" w:rsidRDefault="00610670" w:rsidP="00610670">
      <w:pPr>
        <w:rPr>
          <w:b/>
          <w:sz w:val="22"/>
        </w:rPr>
      </w:pPr>
    </w:p>
    <w:p w:rsidR="002A4D5A" w:rsidRDefault="0063556A" w:rsidP="002A4D5A">
      <w:pPr>
        <w:rPr>
          <w:b/>
          <w:sz w:val="22"/>
          <w:lang w:val="en-GB"/>
        </w:rPr>
      </w:pPr>
      <w:r>
        <w:rPr>
          <w:b/>
          <w:sz w:val="22"/>
        </w:rPr>
        <w:t>Marketing en publiciteit</w:t>
      </w:r>
      <w:r w:rsidR="002A4D5A">
        <w:rPr>
          <w:b/>
          <w:sz w:val="22"/>
        </w:rPr>
        <w:t xml:space="preserve"> </w:t>
      </w:r>
      <w:r w:rsidR="002A4D5A" w:rsidRPr="002A4D5A">
        <w:rPr>
          <w:b/>
          <w:sz w:val="22"/>
          <w:lang w:val="en-GB"/>
        </w:rPr>
        <w:t xml:space="preserve">Casino Royale </w:t>
      </w:r>
      <w:r w:rsidR="002A4D5A">
        <w:rPr>
          <w:b/>
          <w:sz w:val="22"/>
          <w:lang w:val="en-GB"/>
        </w:rPr>
        <w:t>2.0</w:t>
      </w:r>
    </w:p>
    <w:p w:rsidR="00853E30" w:rsidRDefault="00853E30" w:rsidP="002A4D5A">
      <w:pPr>
        <w:rPr>
          <w:b/>
          <w:sz w:val="22"/>
          <w:lang w:val="en-GB"/>
        </w:rPr>
      </w:pPr>
    </w:p>
    <w:p w:rsidR="00853E30" w:rsidRPr="00853E30" w:rsidRDefault="00853E30" w:rsidP="002A4D5A">
      <w:pPr>
        <w:rPr>
          <w:b/>
          <w:sz w:val="22"/>
        </w:rPr>
      </w:pPr>
      <w:r w:rsidRPr="00853E30">
        <w:rPr>
          <w:b/>
          <w:sz w:val="22"/>
        </w:rPr>
        <w:t>Wat Dette verder deed in 2017</w:t>
      </w:r>
    </w:p>
    <w:p w:rsidR="0063556A" w:rsidRDefault="0063556A" w:rsidP="0063556A">
      <w:pPr>
        <w:rPr>
          <w:b/>
          <w:sz w:val="22"/>
        </w:rPr>
      </w:pPr>
    </w:p>
    <w:p w:rsidR="002E2A8B" w:rsidRDefault="002E2A8B" w:rsidP="0063556A">
      <w:pPr>
        <w:rPr>
          <w:b/>
          <w:sz w:val="22"/>
        </w:rPr>
      </w:pPr>
    </w:p>
    <w:p w:rsidR="002E2A8B" w:rsidRDefault="002E2A8B" w:rsidP="0063556A">
      <w:pPr>
        <w:rPr>
          <w:b/>
          <w:sz w:val="22"/>
        </w:rPr>
      </w:pPr>
    </w:p>
    <w:p w:rsidR="00853E30" w:rsidRDefault="00853E30" w:rsidP="0063556A">
      <w:pPr>
        <w:rPr>
          <w:b/>
          <w:sz w:val="22"/>
        </w:rPr>
      </w:pPr>
    </w:p>
    <w:p w:rsidR="00853E30" w:rsidRDefault="00853E30" w:rsidP="0063556A">
      <w:pPr>
        <w:rPr>
          <w:b/>
          <w:sz w:val="22"/>
        </w:rPr>
      </w:pPr>
      <w:r>
        <w:rPr>
          <w:noProof/>
        </w:rPr>
        <w:drawing>
          <wp:anchor distT="0" distB="0" distL="114300" distR="114300" simplePos="0" relativeHeight="251680768" behindDoc="1" locked="0" layoutInCell="1" allowOverlap="1" wp14:anchorId="3C17802D" wp14:editId="6C9D245C">
            <wp:simplePos x="0" y="0"/>
            <wp:positionH relativeFrom="column">
              <wp:posOffset>-90805</wp:posOffset>
            </wp:positionH>
            <wp:positionV relativeFrom="paragraph">
              <wp:posOffset>44450</wp:posOffset>
            </wp:positionV>
            <wp:extent cx="2381250" cy="3580130"/>
            <wp:effectExtent l="0" t="0" r="0" b="1270"/>
            <wp:wrapTight wrapText="bothSides">
              <wp:wrapPolygon edited="0">
                <wp:start x="0" y="0"/>
                <wp:lineTo x="0" y="21493"/>
                <wp:lineTo x="21427" y="21493"/>
                <wp:lineTo x="21427" y="0"/>
                <wp:lineTo x="0" y="0"/>
              </wp:wrapPolygon>
            </wp:wrapTight>
            <wp:docPr id="13" name="Afbeelding 10" descr="JJF_1164_SuverNuver_JochemJurgens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F_1164_SuverNuver_JochemJurgens_web.jpg"/>
                    <pic:cNvPicPr/>
                  </pic:nvPicPr>
                  <pic:blipFill>
                    <a:blip r:embed="rId10" cstate="print"/>
                    <a:stretch>
                      <a:fillRect/>
                    </a:stretch>
                  </pic:blipFill>
                  <pic:spPr>
                    <a:xfrm>
                      <a:off x="0" y="0"/>
                      <a:ext cx="2381250" cy="3580130"/>
                    </a:xfrm>
                    <a:prstGeom prst="rect">
                      <a:avLst/>
                    </a:prstGeom>
                  </pic:spPr>
                </pic:pic>
              </a:graphicData>
            </a:graphic>
            <wp14:sizeRelH relativeFrom="margin">
              <wp14:pctWidth>0</wp14:pctWidth>
            </wp14:sizeRelH>
            <wp14:sizeRelV relativeFrom="margin">
              <wp14:pctHeight>0</wp14:pctHeight>
            </wp14:sizeRelV>
          </wp:anchor>
        </w:drawing>
      </w:r>
    </w:p>
    <w:p w:rsidR="00853E30" w:rsidRDefault="00853E30" w:rsidP="0063556A">
      <w:pPr>
        <w:rPr>
          <w:b/>
          <w:sz w:val="22"/>
        </w:rPr>
      </w:pPr>
    </w:p>
    <w:p w:rsidR="00853E30" w:rsidRDefault="00853E30" w:rsidP="0063556A">
      <w:pPr>
        <w:rPr>
          <w:b/>
          <w:sz w:val="22"/>
        </w:rPr>
      </w:pPr>
    </w:p>
    <w:p w:rsidR="00853E30" w:rsidRPr="0063556A" w:rsidRDefault="00853E30" w:rsidP="0063556A">
      <w:pPr>
        <w:rPr>
          <w:b/>
          <w:sz w:val="22"/>
        </w:rPr>
      </w:pPr>
    </w:p>
    <w:p w:rsidR="00D53459" w:rsidRDefault="00D53459" w:rsidP="00C721A9">
      <w:pPr>
        <w:pStyle w:val="Plattetekst"/>
        <w:tabs>
          <w:tab w:val="clear" w:pos="5103"/>
        </w:tabs>
        <w:spacing w:line="360" w:lineRule="auto"/>
        <w:jc w:val="both"/>
        <w:rPr>
          <w:rFonts w:ascii="Times New Roman" w:hAnsi="Times New Roman"/>
          <w:sz w:val="20"/>
        </w:rPr>
      </w:pPr>
    </w:p>
    <w:p w:rsidR="00853E30" w:rsidRDefault="00853E30" w:rsidP="00C721A9">
      <w:pPr>
        <w:pStyle w:val="Plattetekst"/>
        <w:tabs>
          <w:tab w:val="clear" w:pos="5103"/>
        </w:tabs>
        <w:spacing w:line="360" w:lineRule="auto"/>
        <w:jc w:val="both"/>
        <w:rPr>
          <w:rFonts w:ascii="Times New Roman" w:hAnsi="Times New Roman"/>
          <w:sz w:val="20"/>
        </w:rPr>
      </w:pPr>
    </w:p>
    <w:p w:rsidR="00853E30" w:rsidRDefault="00853E30" w:rsidP="00C721A9">
      <w:pPr>
        <w:pStyle w:val="Plattetekst"/>
        <w:tabs>
          <w:tab w:val="clear" w:pos="5103"/>
        </w:tabs>
        <w:spacing w:line="360" w:lineRule="auto"/>
        <w:jc w:val="both"/>
        <w:rPr>
          <w:rFonts w:ascii="Times New Roman" w:hAnsi="Times New Roman"/>
          <w:sz w:val="20"/>
        </w:rPr>
      </w:pPr>
    </w:p>
    <w:p w:rsidR="00853E30" w:rsidRDefault="00853E30" w:rsidP="00C721A9">
      <w:pPr>
        <w:pStyle w:val="Plattetekst"/>
        <w:tabs>
          <w:tab w:val="clear" w:pos="5103"/>
        </w:tabs>
        <w:spacing w:line="360" w:lineRule="auto"/>
        <w:jc w:val="both"/>
        <w:rPr>
          <w:rFonts w:ascii="Times New Roman" w:hAnsi="Times New Roman"/>
          <w:sz w:val="20"/>
        </w:rPr>
      </w:pPr>
    </w:p>
    <w:p w:rsidR="00853E30" w:rsidRDefault="00853E30" w:rsidP="00C721A9">
      <w:pPr>
        <w:pStyle w:val="Plattetekst"/>
        <w:tabs>
          <w:tab w:val="clear" w:pos="5103"/>
        </w:tabs>
        <w:spacing w:line="360" w:lineRule="auto"/>
        <w:jc w:val="both"/>
        <w:rPr>
          <w:rFonts w:ascii="Times New Roman" w:hAnsi="Times New Roman"/>
          <w:sz w:val="20"/>
        </w:rPr>
      </w:pPr>
    </w:p>
    <w:p w:rsidR="00853E30" w:rsidRDefault="00853E30" w:rsidP="00C721A9">
      <w:pPr>
        <w:pStyle w:val="Plattetekst"/>
        <w:tabs>
          <w:tab w:val="clear" w:pos="5103"/>
        </w:tabs>
        <w:spacing w:line="360" w:lineRule="auto"/>
        <w:jc w:val="both"/>
        <w:rPr>
          <w:rFonts w:ascii="Times New Roman" w:hAnsi="Times New Roman"/>
          <w:sz w:val="20"/>
        </w:rPr>
      </w:pPr>
    </w:p>
    <w:p w:rsidR="00853E30" w:rsidRDefault="00853E30" w:rsidP="00C721A9">
      <w:pPr>
        <w:pStyle w:val="Plattetekst"/>
        <w:tabs>
          <w:tab w:val="clear" w:pos="5103"/>
        </w:tabs>
        <w:spacing w:line="360" w:lineRule="auto"/>
        <w:jc w:val="both"/>
        <w:rPr>
          <w:rFonts w:ascii="Times New Roman" w:hAnsi="Times New Roman"/>
          <w:sz w:val="20"/>
        </w:rPr>
      </w:pPr>
    </w:p>
    <w:p w:rsidR="00853E30" w:rsidRDefault="00853E30" w:rsidP="00C721A9">
      <w:pPr>
        <w:pStyle w:val="Plattetekst"/>
        <w:tabs>
          <w:tab w:val="clear" w:pos="5103"/>
        </w:tabs>
        <w:spacing w:line="360" w:lineRule="auto"/>
        <w:jc w:val="both"/>
        <w:rPr>
          <w:rFonts w:ascii="Times New Roman" w:hAnsi="Times New Roman"/>
          <w:sz w:val="20"/>
        </w:rPr>
      </w:pPr>
    </w:p>
    <w:p w:rsidR="00853E30" w:rsidRDefault="00853E30" w:rsidP="00C721A9">
      <w:pPr>
        <w:pStyle w:val="Plattetekst"/>
        <w:tabs>
          <w:tab w:val="clear" w:pos="5103"/>
        </w:tabs>
        <w:spacing w:line="360" w:lineRule="auto"/>
        <w:jc w:val="both"/>
        <w:rPr>
          <w:rFonts w:ascii="Times New Roman" w:hAnsi="Times New Roman"/>
          <w:sz w:val="20"/>
        </w:rPr>
      </w:pPr>
    </w:p>
    <w:p w:rsidR="00853E30" w:rsidRDefault="00853E30" w:rsidP="00C721A9">
      <w:pPr>
        <w:pStyle w:val="Plattetekst"/>
        <w:tabs>
          <w:tab w:val="clear" w:pos="5103"/>
        </w:tabs>
        <w:spacing w:line="360" w:lineRule="auto"/>
        <w:jc w:val="both"/>
        <w:rPr>
          <w:rFonts w:ascii="Times New Roman" w:hAnsi="Times New Roman"/>
          <w:sz w:val="20"/>
        </w:rPr>
      </w:pPr>
    </w:p>
    <w:p w:rsidR="00853E30" w:rsidRPr="004C4928" w:rsidRDefault="00853E30" w:rsidP="00C721A9">
      <w:pPr>
        <w:pStyle w:val="Plattetekst"/>
        <w:tabs>
          <w:tab w:val="clear" w:pos="5103"/>
        </w:tabs>
        <w:spacing w:line="360" w:lineRule="auto"/>
        <w:jc w:val="both"/>
        <w:rPr>
          <w:rFonts w:ascii="Times New Roman" w:hAnsi="Times New Roman"/>
          <w:sz w:val="20"/>
        </w:rPr>
      </w:pPr>
    </w:p>
    <w:p w:rsidR="00482473" w:rsidRPr="004C4928" w:rsidRDefault="00482473" w:rsidP="00C721A9">
      <w:pPr>
        <w:pStyle w:val="Plattetekst"/>
        <w:tabs>
          <w:tab w:val="clear" w:pos="5103"/>
        </w:tabs>
        <w:spacing w:line="360" w:lineRule="auto"/>
        <w:jc w:val="both"/>
        <w:rPr>
          <w:rFonts w:ascii="Times New Roman" w:hAnsi="Times New Roman"/>
          <w:sz w:val="20"/>
        </w:rPr>
      </w:pPr>
    </w:p>
    <w:p w:rsidR="00F0759F" w:rsidRPr="0063556A" w:rsidRDefault="005E4D24" w:rsidP="0063556A">
      <w:pPr>
        <w:pStyle w:val="Plattetekst"/>
        <w:tabs>
          <w:tab w:val="clear" w:pos="5103"/>
        </w:tabs>
        <w:spacing w:line="360" w:lineRule="auto"/>
        <w:jc w:val="right"/>
        <w:rPr>
          <w:rFonts w:ascii="Times New Roman" w:hAnsi="Times New Roman"/>
          <w:sz w:val="20"/>
        </w:rPr>
      </w:pPr>
      <w:r>
        <w:rPr>
          <w:rFonts w:ascii="Times New Roman" w:hAnsi="Times New Roman"/>
          <w:noProof/>
          <w:sz w:val="20"/>
        </w:rPr>
        <mc:AlternateContent>
          <mc:Choice Requires="wps">
            <w:drawing>
              <wp:inline distT="0" distB="0" distL="0" distR="0">
                <wp:extent cx="2045970" cy="2066925"/>
                <wp:effectExtent l="1905" t="0" r="0" b="635"/>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2066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759" w:rsidRPr="004A48EA" w:rsidRDefault="00706759" w:rsidP="00B05AC2">
                            <w:pPr>
                              <w:pStyle w:val="Plattetekst"/>
                              <w:tabs>
                                <w:tab w:val="clear" w:pos="5103"/>
                              </w:tabs>
                              <w:spacing w:line="360" w:lineRule="auto"/>
                              <w:jc w:val="right"/>
                              <w:rPr>
                                <w:rFonts w:ascii="Calibri" w:hAnsi="Calibri" w:cs="Tahoma"/>
                                <w:sz w:val="20"/>
                              </w:rPr>
                            </w:pPr>
                          </w:p>
                          <w:p w:rsidR="00706759" w:rsidRPr="006C6E5A" w:rsidRDefault="00706759" w:rsidP="00482473">
                            <w:pPr>
                              <w:pStyle w:val="Plattetekst"/>
                              <w:tabs>
                                <w:tab w:val="clear" w:pos="5103"/>
                              </w:tabs>
                              <w:spacing w:line="276" w:lineRule="auto"/>
                              <w:jc w:val="right"/>
                              <w:rPr>
                                <w:rFonts w:ascii="Times New Roman" w:hAnsi="Times New Roman"/>
                              </w:rPr>
                            </w:pPr>
                            <w:r w:rsidRPr="006C6E5A">
                              <w:rPr>
                                <w:rFonts w:ascii="Times New Roman" w:hAnsi="Times New Roman"/>
                              </w:rPr>
                              <w:t>Glashouwer Producties</w:t>
                            </w:r>
                          </w:p>
                          <w:p w:rsidR="00706759" w:rsidRPr="006C6E5A" w:rsidRDefault="00706759" w:rsidP="00482473">
                            <w:pPr>
                              <w:pStyle w:val="Plattetekst"/>
                              <w:tabs>
                                <w:tab w:val="clear" w:pos="5103"/>
                              </w:tabs>
                              <w:spacing w:line="276" w:lineRule="auto"/>
                              <w:jc w:val="right"/>
                              <w:rPr>
                                <w:rFonts w:ascii="Times New Roman" w:hAnsi="Times New Roman"/>
                              </w:rPr>
                            </w:pPr>
                            <w:r w:rsidRPr="006C6E5A">
                              <w:rPr>
                                <w:rFonts w:ascii="Times New Roman" w:hAnsi="Times New Roman"/>
                              </w:rPr>
                              <w:t>Eerste Nassaustraat 5</w:t>
                            </w:r>
                          </w:p>
                          <w:p w:rsidR="00706759" w:rsidRPr="006C6E5A" w:rsidRDefault="00706759" w:rsidP="00482473">
                            <w:pPr>
                              <w:pStyle w:val="Plattetekst"/>
                              <w:tabs>
                                <w:tab w:val="clear" w:pos="5103"/>
                              </w:tabs>
                              <w:spacing w:line="276" w:lineRule="auto"/>
                              <w:jc w:val="right"/>
                              <w:rPr>
                                <w:rFonts w:ascii="Times New Roman" w:hAnsi="Times New Roman"/>
                              </w:rPr>
                            </w:pPr>
                            <w:r w:rsidRPr="006C6E5A">
                              <w:rPr>
                                <w:rFonts w:ascii="Times New Roman" w:hAnsi="Times New Roman"/>
                              </w:rPr>
                              <w:t>1052 BD Amsterdam</w:t>
                            </w:r>
                          </w:p>
                          <w:p w:rsidR="00706759" w:rsidRPr="006C6E5A" w:rsidRDefault="00706759" w:rsidP="00482473">
                            <w:pPr>
                              <w:pStyle w:val="Plattetekst"/>
                              <w:tabs>
                                <w:tab w:val="clear" w:pos="5103"/>
                              </w:tabs>
                              <w:spacing w:line="276" w:lineRule="auto"/>
                              <w:jc w:val="right"/>
                              <w:rPr>
                                <w:rFonts w:ascii="Times New Roman" w:hAnsi="Times New Roman"/>
                              </w:rPr>
                            </w:pPr>
                            <w:r w:rsidRPr="006C6E5A">
                              <w:rPr>
                                <w:rFonts w:ascii="Times New Roman" w:hAnsi="Times New Roman"/>
                              </w:rPr>
                              <w:t>020 – 6 277 555</w:t>
                            </w:r>
                          </w:p>
                          <w:p w:rsidR="00706759" w:rsidRPr="006C6E5A" w:rsidRDefault="00706759" w:rsidP="00482473">
                            <w:pPr>
                              <w:pStyle w:val="Plattetekst"/>
                              <w:tabs>
                                <w:tab w:val="clear" w:pos="5103"/>
                              </w:tabs>
                              <w:spacing w:line="276" w:lineRule="auto"/>
                              <w:jc w:val="right"/>
                              <w:rPr>
                                <w:rFonts w:ascii="Times New Roman" w:hAnsi="Times New Roman"/>
                              </w:rPr>
                            </w:pPr>
                            <w:r w:rsidRPr="006C6E5A">
                              <w:rPr>
                                <w:rFonts w:ascii="Times New Roman" w:hAnsi="Times New Roman"/>
                              </w:rPr>
                              <w:t xml:space="preserve"> info@viarudolphi.nl</w:t>
                            </w:r>
                          </w:p>
                          <w:p w:rsidR="00706759" w:rsidRPr="006C6E5A" w:rsidRDefault="00706759" w:rsidP="00482473">
                            <w:pPr>
                              <w:pStyle w:val="Plattetekst"/>
                              <w:tabs>
                                <w:tab w:val="clear" w:pos="5103"/>
                              </w:tabs>
                              <w:spacing w:line="276" w:lineRule="auto"/>
                              <w:jc w:val="right"/>
                              <w:rPr>
                                <w:rFonts w:ascii="Times New Roman" w:hAnsi="Times New Roman"/>
                              </w:rPr>
                            </w:pPr>
                            <w:r w:rsidRPr="006C6E5A">
                              <w:rPr>
                                <w:rFonts w:ascii="Times New Roman" w:hAnsi="Times New Roman"/>
                              </w:rPr>
                              <w:t xml:space="preserve"> www.viarudolphi.nl</w:t>
                            </w:r>
                          </w:p>
                          <w:p w:rsidR="00706759" w:rsidRPr="006C6E5A" w:rsidRDefault="00706759" w:rsidP="00482473">
                            <w:pPr>
                              <w:pStyle w:val="Plattetekst"/>
                              <w:tabs>
                                <w:tab w:val="clear" w:pos="5103"/>
                              </w:tabs>
                              <w:spacing w:line="276" w:lineRule="auto"/>
                              <w:jc w:val="right"/>
                              <w:rPr>
                                <w:rFonts w:ascii="Times New Roman" w:hAnsi="Times New Roman"/>
                              </w:rPr>
                            </w:pPr>
                            <w:r w:rsidRPr="006C6E5A">
                              <w:rPr>
                                <w:rFonts w:ascii="Times New Roman" w:hAnsi="Times New Roman"/>
                              </w:rPr>
                              <w:t>www.detteglashouwer.com</w:t>
                            </w:r>
                          </w:p>
                          <w:p w:rsidR="00706759" w:rsidRPr="006C6E5A" w:rsidRDefault="00706759"/>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kstvak 2" o:spid="_x0000_s1026" type="#_x0000_t202" style="width:161.1pt;height:16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" stroked="f">
                <v:textbox>
                  <w:txbxContent>
                    <w:p w:rsidR="00706759" w:rsidRPr="004A48EA" w:rsidRDefault="00706759" w:rsidP="00B05AC2">
                      <w:pPr>
                        <w:pStyle w:val="Plattetekst"/>
                        <w:tabs>
                          <w:tab w:val="clear" w:pos="5103"/>
                        </w:tabs>
                        <w:spacing w:line="360" w:lineRule="auto"/>
                        <w:jc w:val="right"/>
                        <w:rPr>
                          <w:rFonts w:ascii="Calibri" w:hAnsi="Calibri" w:cs="Tahoma"/>
                          <w:sz w:val="20"/>
                        </w:rPr>
                      </w:pPr>
                    </w:p>
                    <w:p w:rsidR="00706759" w:rsidRPr="006C6E5A" w:rsidRDefault="00706759" w:rsidP="00482473">
                      <w:pPr>
                        <w:pStyle w:val="Plattetekst"/>
                        <w:tabs>
                          <w:tab w:val="clear" w:pos="5103"/>
                        </w:tabs>
                        <w:spacing w:line="276" w:lineRule="auto"/>
                        <w:jc w:val="right"/>
                        <w:rPr>
                          <w:rFonts w:ascii="Times New Roman" w:hAnsi="Times New Roman"/>
                        </w:rPr>
                      </w:pPr>
                      <w:r w:rsidRPr="006C6E5A">
                        <w:rPr>
                          <w:rFonts w:ascii="Times New Roman" w:hAnsi="Times New Roman"/>
                        </w:rPr>
                        <w:t>Glashouwer Producties</w:t>
                      </w:r>
                    </w:p>
                    <w:p w:rsidR="00706759" w:rsidRPr="006C6E5A" w:rsidRDefault="00706759" w:rsidP="00482473">
                      <w:pPr>
                        <w:pStyle w:val="Plattetekst"/>
                        <w:tabs>
                          <w:tab w:val="clear" w:pos="5103"/>
                        </w:tabs>
                        <w:spacing w:line="276" w:lineRule="auto"/>
                        <w:jc w:val="right"/>
                        <w:rPr>
                          <w:rFonts w:ascii="Times New Roman" w:hAnsi="Times New Roman"/>
                        </w:rPr>
                      </w:pPr>
                      <w:r w:rsidRPr="006C6E5A">
                        <w:rPr>
                          <w:rFonts w:ascii="Times New Roman" w:hAnsi="Times New Roman"/>
                        </w:rPr>
                        <w:t>Eerste Nassaustraat 5</w:t>
                      </w:r>
                    </w:p>
                    <w:p w:rsidR="00706759" w:rsidRPr="006C6E5A" w:rsidRDefault="00706759" w:rsidP="00482473">
                      <w:pPr>
                        <w:pStyle w:val="Plattetekst"/>
                        <w:tabs>
                          <w:tab w:val="clear" w:pos="5103"/>
                        </w:tabs>
                        <w:spacing w:line="276" w:lineRule="auto"/>
                        <w:jc w:val="right"/>
                        <w:rPr>
                          <w:rFonts w:ascii="Times New Roman" w:hAnsi="Times New Roman"/>
                        </w:rPr>
                      </w:pPr>
                      <w:r w:rsidRPr="006C6E5A">
                        <w:rPr>
                          <w:rFonts w:ascii="Times New Roman" w:hAnsi="Times New Roman"/>
                        </w:rPr>
                        <w:t>1052 BD Amsterdam</w:t>
                      </w:r>
                    </w:p>
                    <w:p w:rsidR="00706759" w:rsidRPr="006C6E5A" w:rsidRDefault="00706759" w:rsidP="00482473">
                      <w:pPr>
                        <w:pStyle w:val="Plattetekst"/>
                        <w:tabs>
                          <w:tab w:val="clear" w:pos="5103"/>
                        </w:tabs>
                        <w:spacing w:line="276" w:lineRule="auto"/>
                        <w:jc w:val="right"/>
                        <w:rPr>
                          <w:rFonts w:ascii="Times New Roman" w:hAnsi="Times New Roman"/>
                        </w:rPr>
                      </w:pPr>
                      <w:r w:rsidRPr="006C6E5A">
                        <w:rPr>
                          <w:rFonts w:ascii="Times New Roman" w:hAnsi="Times New Roman"/>
                        </w:rPr>
                        <w:t>020 – 6 277 555</w:t>
                      </w:r>
                    </w:p>
                    <w:p w:rsidR="00706759" w:rsidRPr="006C6E5A" w:rsidRDefault="00706759" w:rsidP="00482473">
                      <w:pPr>
                        <w:pStyle w:val="Plattetekst"/>
                        <w:tabs>
                          <w:tab w:val="clear" w:pos="5103"/>
                        </w:tabs>
                        <w:spacing w:line="276" w:lineRule="auto"/>
                        <w:jc w:val="right"/>
                        <w:rPr>
                          <w:rFonts w:ascii="Times New Roman" w:hAnsi="Times New Roman"/>
                        </w:rPr>
                      </w:pPr>
                      <w:r w:rsidRPr="006C6E5A">
                        <w:rPr>
                          <w:rFonts w:ascii="Times New Roman" w:hAnsi="Times New Roman"/>
                        </w:rPr>
                        <w:t xml:space="preserve"> info@viarudolphi.nl</w:t>
                      </w:r>
                    </w:p>
                    <w:p w:rsidR="00706759" w:rsidRPr="006C6E5A" w:rsidRDefault="00706759" w:rsidP="00482473">
                      <w:pPr>
                        <w:pStyle w:val="Plattetekst"/>
                        <w:tabs>
                          <w:tab w:val="clear" w:pos="5103"/>
                        </w:tabs>
                        <w:spacing w:line="276" w:lineRule="auto"/>
                        <w:jc w:val="right"/>
                        <w:rPr>
                          <w:rFonts w:ascii="Times New Roman" w:hAnsi="Times New Roman"/>
                        </w:rPr>
                      </w:pPr>
                      <w:r w:rsidRPr="006C6E5A">
                        <w:rPr>
                          <w:rFonts w:ascii="Times New Roman" w:hAnsi="Times New Roman"/>
                        </w:rPr>
                        <w:t xml:space="preserve"> www.viarudolphi.nl</w:t>
                      </w:r>
                    </w:p>
                    <w:p w:rsidR="00706759" w:rsidRPr="006C6E5A" w:rsidRDefault="00706759" w:rsidP="00482473">
                      <w:pPr>
                        <w:pStyle w:val="Plattetekst"/>
                        <w:tabs>
                          <w:tab w:val="clear" w:pos="5103"/>
                        </w:tabs>
                        <w:spacing w:line="276" w:lineRule="auto"/>
                        <w:jc w:val="right"/>
                        <w:rPr>
                          <w:rFonts w:ascii="Times New Roman" w:hAnsi="Times New Roman"/>
                        </w:rPr>
                      </w:pPr>
                      <w:r w:rsidRPr="006C6E5A">
                        <w:rPr>
                          <w:rFonts w:ascii="Times New Roman" w:hAnsi="Times New Roman"/>
                        </w:rPr>
                        <w:t>www.detteglashouwer.com</w:t>
                      </w:r>
                    </w:p>
                    <w:p w:rsidR="00706759" w:rsidRPr="006C6E5A" w:rsidRDefault="00706759"/>
                  </w:txbxContent>
                </v:textbox>
                <w10:anchorlock/>
              </v:shape>
            </w:pict>
          </mc:Fallback>
        </mc:AlternateContent>
      </w:r>
      <w:r w:rsidR="00893521" w:rsidRPr="004C4928">
        <w:rPr>
          <w:bCs/>
          <w:sz w:val="72"/>
          <w:szCs w:val="80"/>
        </w:rPr>
        <w:br w:type="page"/>
      </w:r>
    </w:p>
    <w:p w:rsidR="003C0991" w:rsidRDefault="003C0991" w:rsidP="00322093">
      <w:pPr>
        <w:rPr>
          <w:b/>
          <w:sz w:val="22"/>
        </w:rPr>
      </w:pPr>
      <w:bookmarkStart w:id="0" w:name="_Toc390424113"/>
      <w:bookmarkStart w:id="1" w:name="_Toc390424445"/>
      <w:bookmarkStart w:id="2" w:name="_Toc390424484"/>
    </w:p>
    <w:p w:rsidR="003C0991" w:rsidRDefault="003C0991" w:rsidP="00322093">
      <w:pPr>
        <w:rPr>
          <w:b/>
          <w:sz w:val="22"/>
        </w:rPr>
      </w:pPr>
    </w:p>
    <w:p w:rsidR="00985B6F" w:rsidRDefault="00985B6F" w:rsidP="00322093">
      <w:pPr>
        <w:rPr>
          <w:b/>
          <w:sz w:val="22"/>
        </w:rPr>
      </w:pPr>
    </w:p>
    <w:p w:rsidR="00802120" w:rsidRPr="0063556A" w:rsidRDefault="00802120" w:rsidP="00322093">
      <w:pPr>
        <w:rPr>
          <w:sz w:val="32"/>
        </w:rPr>
      </w:pPr>
      <w:r w:rsidRPr="0063556A">
        <w:rPr>
          <w:b/>
          <w:sz w:val="32"/>
        </w:rPr>
        <w:t>M</w:t>
      </w:r>
      <w:r w:rsidR="00621F64" w:rsidRPr="0063556A">
        <w:rPr>
          <w:b/>
          <w:sz w:val="32"/>
        </w:rPr>
        <w:t>edewerkers</w:t>
      </w:r>
      <w:bookmarkEnd w:id="0"/>
      <w:bookmarkEnd w:id="1"/>
      <w:bookmarkEnd w:id="2"/>
      <w:r w:rsidR="002A4D5A">
        <w:rPr>
          <w:b/>
          <w:sz w:val="32"/>
        </w:rPr>
        <w:t xml:space="preserve"> Casino Royale 2.0</w:t>
      </w:r>
    </w:p>
    <w:p w:rsidR="00766711" w:rsidRPr="004C4928" w:rsidRDefault="00766711" w:rsidP="00766711">
      <w:pPr>
        <w:tabs>
          <w:tab w:val="left" w:pos="2160"/>
          <w:tab w:val="left" w:pos="3960"/>
        </w:tabs>
        <w:rPr>
          <w:sz w:val="22"/>
        </w:rPr>
      </w:pPr>
    </w:p>
    <w:p w:rsidR="00E370E4" w:rsidRPr="004C4928" w:rsidRDefault="00766711" w:rsidP="00766711">
      <w:pPr>
        <w:tabs>
          <w:tab w:val="left" w:pos="2160"/>
          <w:tab w:val="left" w:pos="3960"/>
        </w:tabs>
        <w:rPr>
          <w:sz w:val="22"/>
        </w:rPr>
      </w:pPr>
      <w:r w:rsidRPr="004C4928">
        <w:rPr>
          <w:sz w:val="22"/>
        </w:rPr>
        <w:t>Concept</w:t>
      </w:r>
      <w:r w:rsidR="00893521" w:rsidRPr="004C4928">
        <w:rPr>
          <w:sz w:val="22"/>
        </w:rPr>
        <w:t>,</w:t>
      </w:r>
      <w:r w:rsidRPr="004C4928">
        <w:rPr>
          <w:sz w:val="22"/>
        </w:rPr>
        <w:t xml:space="preserve"> </w:t>
      </w:r>
      <w:r w:rsidR="00D10FBE" w:rsidRPr="004C4928">
        <w:rPr>
          <w:sz w:val="22"/>
        </w:rPr>
        <w:t>tekst en spel</w:t>
      </w:r>
      <w:r w:rsidR="00D10FBE" w:rsidRPr="004C4928">
        <w:rPr>
          <w:sz w:val="22"/>
        </w:rPr>
        <w:tab/>
      </w:r>
    </w:p>
    <w:p w:rsidR="00766711" w:rsidRPr="004C4928" w:rsidRDefault="00D10FBE" w:rsidP="00766711">
      <w:pPr>
        <w:tabs>
          <w:tab w:val="left" w:pos="2160"/>
          <w:tab w:val="left" w:pos="3960"/>
        </w:tabs>
        <w:rPr>
          <w:b/>
          <w:sz w:val="22"/>
        </w:rPr>
      </w:pPr>
      <w:r w:rsidRPr="004C4928">
        <w:rPr>
          <w:b/>
          <w:sz w:val="22"/>
        </w:rPr>
        <w:t>Dette Glashouwer, Peer van den Berg, Henk Zwart</w:t>
      </w:r>
      <w:r w:rsidR="00766711" w:rsidRPr="004C4928">
        <w:rPr>
          <w:b/>
          <w:sz w:val="22"/>
        </w:rPr>
        <w:tab/>
      </w:r>
    </w:p>
    <w:p w:rsidR="00322093" w:rsidRPr="004C4928" w:rsidRDefault="00322093" w:rsidP="00D10FBE">
      <w:pPr>
        <w:rPr>
          <w:rStyle w:val="Zwaar"/>
          <w:b w:val="0"/>
          <w:sz w:val="22"/>
        </w:rPr>
      </w:pPr>
      <w:r w:rsidRPr="004C4928">
        <w:rPr>
          <w:b/>
          <w:sz w:val="22"/>
        </w:rPr>
        <w:t>Joop van Brakel</w:t>
      </w:r>
      <w:r w:rsidRPr="004C4928">
        <w:rPr>
          <w:rStyle w:val="Zwaar"/>
          <w:b w:val="0"/>
          <w:sz w:val="22"/>
        </w:rPr>
        <w:t xml:space="preserve"> </w:t>
      </w:r>
    </w:p>
    <w:p w:rsidR="00E370E4" w:rsidRPr="004C4928" w:rsidRDefault="00D10FBE" w:rsidP="00D10FBE">
      <w:pPr>
        <w:rPr>
          <w:rStyle w:val="Zwaar"/>
          <w:b w:val="0"/>
          <w:sz w:val="22"/>
        </w:rPr>
      </w:pPr>
      <w:r w:rsidRPr="004C4928">
        <w:rPr>
          <w:rStyle w:val="Zwaar"/>
          <w:b w:val="0"/>
          <w:sz w:val="22"/>
        </w:rPr>
        <w:t>Eindregie</w:t>
      </w:r>
      <w:r w:rsidRPr="004C4928">
        <w:rPr>
          <w:rStyle w:val="Zwaar"/>
          <w:b w:val="0"/>
          <w:sz w:val="22"/>
        </w:rPr>
        <w:tab/>
      </w:r>
      <w:r w:rsidRPr="004C4928">
        <w:rPr>
          <w:rStyle w:val="Zwaar"/>
          <w:b w:val="0"/>
          <w:sz w:val="22"/>
        </w:rPr>
        <w:tab/>
      </w:r>
    </w:p>
    <w:p w:rsidR="00D10FBE" w:rsidRPr="004C4928" w:rsidRDefault="00D10FBE" w:rsidP="00D10FBE">
      <w:pPr>
        <w:rPr>
          <w:b/>
          <w:sz w:val="22"/>
        </w:rPr>
      </w:pPr>
      <w:r w:rsidRPr="004C4928">
        <w:rPr>
          <w:b/>
          <w:sz w:val="22"/>
        </w:rPr>
        <w:t>Moniek Merkx</w:t>
      </w:r>
    </w:p>
    <w:p w:rsidR="00E370E4" w:rsidRPr="004C4928" w:rsidRDefault="00322093" w:rsidP="00C41631">
      <w:pPr>
        <w:rPr>
          <w:rStyle w:val="Zwaar"/>
          <w:sz w:val="22"/>
        </w:rPr>
      </w:pPr>
      <w:r w:rsidRPr="004C4928">
        <w:rPr>
          <w:rStyle w:val="Zwaar"/>
          <w:b w:val="0"/>
          <w:sz w:val="22"/>
        </w:rPr>
        <w:t>Lichtontwerp en t</w:t>
      </w:r>
      <w:r w:rsidR="00D10FBE" w:rsidRPr="004C4928">
        <w:rPr>
          <w:rStyle w:val="Zwaar"/>
          <w:b w:val="0"/>
          <w:sz w:val="22"/>
        </w:rPr>
        <w:t>echniek</w:t>
      </w:r>
      <w:r w:rsidR="00D10FBE" w:rsidRPr="004C4928">
        <w:rPr>
          <w:rStyle w:val="Zwaar"/>
          <w:sz w:val="22"/>
        </w:rPr>
        <w:tab/>
      </w:r>
    </w:p>
    <w:p w:rsidR="00E370E4" w:rsidRPr="004C4928" w:rsidRDefault="00D10FBE" w:rsidP="00C41631">
      <w:pPr>
        <w:rPr>
          <w:rStyle w:val="Zwaar"/>
          <w:sz w:val="22"/>
        </w:rPr>
      </w:pPr>
      <w:r w:rsidRPr="004C4928">
        <w:rPr>
          <w:b/>
          <w:sz w:val="22"/>
        </w:rPr>
        <w:t>Elmar Neudam</w:t>
      </w:r>
      <w:r w:rsidRPr="004C4928">
        <w:rPr>
          <w:b/>
          <w:sz w:val="22"/>
        </w:rPr>
        <w:br/>
      </w:r>
      <w:r w:rsidRPr="004C4928">
        <w:rPr>
          <w:rStyle w:val="Zwaar"/>
          <w:b w:val="0"/>
          <w:sz w:val="22"/>
        </w:rPr>
        <w:t>Zakelijke leiding</w:t>
      </w:r>
      <w:r w:rsidRPr="004C4928">
        <w:rPr>
          <w:rStyle w:val="Zwaar"/>
          <w:sz w:val="22"/>
        </w:rPr>
        <w:tab/>
      </w:r>
    </w:p>
    <w:p w:rsidR="00E370E4" w:rsidRPr="004C4928" w:rsidRDefault="00D10FBE" w:rsidP="00C41631">
      <w:pPr>
        <w:rPr>
          <w:sz w:val="22"/>
        </w:rPr>
      </w:pPr>
      <w:r w:rsidRPr="004C4928">
        <w:rPr>
          <w:b/>
          <w:sz w:val="22"/>
        </w:rPr>
        <w:t>Karin van den Berg</w:t>
      </w:r>
      <w:r w:rsidRPr="004C4928">
        <w:rPr>
          <w:b/>
          <w:sz w:val="22"/>
        </w:rPr>
        <w:br/>
      </w:r>
      <w:r w:rsidRPr="004C4928">
        <w:rPr>
          <w:rStyle w:val="Zwaar"/>
          <w:b w:val="0"/>
          <w:sz w:val="22"/>
        </w:rPr>
        <w:t>Publiciteit</w:t>
      </w:r>
      <w:r w:rsidRPr="004C4928">
        <w:rPr>
          <w:sz w:val="22"/>
        </w:rPr>
        <w:t xml:space="preserve"> </w:t>
      </w:r>
      <w:r w:rsidR="00C41631" w:rsidRPr="004C4928">
        <w:rPr>
          <w:sz w:val="22"/>
        </w:rPr>
        <w:tab/>
      </w:r>
    </w:p>
    <w:p w:rsidR="00D10FBE" w:rsidRPr="004C4928" w:rsidRDefault="00D10FBE" w:rsidP="00C41631">
      <w:pPr>
        <w:rPr>
          <w:b/>
          <w:sz w:val="22"/>
        </w:rPr>
      </w:pPr>
      <w:r w:rsidRPr="004C4928">
        <w:rPr>
          <w:b/>
          <w:sz w:val="22"/>
        </w:rPr>
        <w:t>Theaterzaken Via Rudolphi, Louise de Koning</w:t>
      </w:r>
      <w:r w:rsidR="00322093" w:rsidRPr="004C4928">
        <w:rPr>
          <w:b/>
          <w:sz w:val="22"/>
        </w:rPr>
        <w:t>/Lisette Brouwer</w:t>
      </w:r>
    </w:p>
    <w:p w:rsidR="00E370E4" w:rsidRPr="004C4928" w:rsidRDefault="00E370E4" w:rsidP="00E370E4">
      <w:pPr>
        <w:tabs>
          <w:tab w:val="left" w:pos="2160"/>
          <w:tab w:val="left" w:pos="3960"/>
        </w:tabs>
        <w:rPr>
          <w:rStyle w:val="Zwaar"/>
          <w:b w:val="0"/>
          <w:sz w:val="22"/>
        </w:rPr>
      </w:pPr>
      <w:r w:rsidRPr="004C4928">
        <w:rPr>
          <w:rStyle w:val="Zwaar"/>
          <w:b w:val="0"/>
          <w:sz w:val="22"/>
        </w:rPr>
        <w:t>Acquisitie</w:t>
      </w:r>
    </w:p>
    <w:p w:rsidR="00E370E4" w:rsidRPr="004C4928" w:rsidRDefault="00E370E4" w:rsidP="00E370E4">
      <w:pPr>
        <w:tabs>
          <w:tab w:val="left" w:pos="2160"/>
          <w:tab w:val="left" w:pos="3960"/>
        </w:tabs>
        <w:rPr>
          <w:rStyle w:val="Zwaar"/>
          <w:sz w:val="22"/>
        </w:rPr>
      </w:pPr>
      <w:r w:rsidRPr="004C4928">
        <w:rPr>
          <w:rStyle w:val="Zwaar"/>
          <w:sz w:val="22"/>
        </w:rPr>
        <w:t>Marie-Anne Rudolphi</w:t>
      </w:r>
    </w:p>
    <w:p w:rsidR="00E370E4" w:rsidRPr="004C4928" w:rsidRDefault="00E370E4" w:rsidP="00E370E4">
      <w:pPr>
        <w:tabs>
          <w:tab w:val="left" w:pos="2160"/>
          <w:tab w:val="left" w:pos="3960"/>
        </w:tabs>
        <w:rPr>
          <w:rStyle w:val="Zwaar"/>
          <w:b w:val="0"/>
          <w:sz w:val="22"/>
        </w:rPr>
      </w:pPr>
      <w:r w:rsidRPr="004C4928">
        <w:rPr>
          <w:rStyle w:val="Zwaar"/>
          <w:b w:val="0"/>
          <w:sz w:val="22"/>
        </w:rPr>
        <w:t xml:space="preserve">Organisatie </w:t>
      </w:r>
      <w:r w:rsidRPr="004C4928">
        <w:rPr>
          <w:rStyle w:val="Zwaar"/>
          <w:b w:val="0"/>
          <w:sz w:val="22"/>
        </w:rPr>
        <w:tab/>
      </w:r>
      <w:r w:rsidRPr="004C4928">
        <w:rPr>
          <w:rStyle w:val="Zwaar"/>
          <w:b w:val="0"/>
          <w:sz w:val="22"/>
        </w:rPr>
        <w:tab/>
      </w:r>
    </w:p>
    <w:p w:rsidR="00E370E4" w:rsidRPr="004C4928" w:rsidRDefault="00E370E4" w:rsidP="00E370E4">
      <w:pPr>
        <w:tabs>
          <w:tab w:val="left" w:pos="2160"/>
          <w:tab w:val="left" w:pos="3960"/>
        </w:tabs>
        <w:rPr>
          <w:rStyle w:val="Zwaar"/>
          <w:sz w:val="22"/>
        </w:rPr>
      </w:pPr>
      <w:r w:rsidRPr="004C4928">
        <w:rPr>
          <w:rStyle w:val="Zwaar"/>
          <w:sz w:val="22"/>
        </w:rPr>
        <w:t xml:space="preserve">Theaterzaken Via Rudolphi </w:t>
      </w:r>
    </w:p>
    <w:p w:rsidR="00C41631" w:rsidRPr="004C4928" w:rsidRDefault="00C41631" w:rsidP="00D10FBE">
      <w:pPr>
        <w:tabs>
          <w:tab w:val="left" w:pos="2160"/>
          <w:tab w:val="left" w:pos="3960"/>
        </w:tabs>
        <w:rPr>
          <w:sz w:val="20"/>
        </w:rPr>
      </w:pPr>
    </w:p>
    <w:p w:rsidR="004C4928" w:rsidRPr="004C4928" w:rsidRDefault="004C4928" w:rsidP="00B05AC2">
      <w:pPr>
        <w:tabs>
          <w:tab w:val="left" w:pos="2160"/>
          <w:tab w:val="left" w:pos="3960"/>
        </w:tabs>
        <w:rPr>
          <w:rStyle w:val="Zwaar"/>
          <w:b w:val="0"/>
          <w:sz w:val="22"/>
        </w:rPr>
      </w:pPr>
      <w:r w:rsidRPr="004C4928">
        <w:rPr>
          <w:rStyle w:val="Zwaar"/>
          <w:b w:val="0"/>
          <w:sz w:val="22"/>
        </w:rPr>
        <w:t>Voorpubliciteitsfoto Casino Royale</w:t>
      </w:r>
    </w:p>
    <w:p w:rsidR="00B05AC2" w:rsidRPr="004C4928" w:rsidRDefault="00C41631" w:rsidP="00B05AC2">
      <w:pPr>
        <w:tabs>
          <w:tab w:val="left" w:pos="2160"/>
          <w:tab w:val="left" w:pos="3960"/>
        </w:tabs>
        <w:rPr>
          <w:rStyle w:val="Zwaar"/>
          <w:sz w:val="22"/>
        </w:rPr>
      </w:pPr>
      <w:r w:rsidRPr="004C4928">
        <w:rPr>
          <w:rStyle w:val="Zwaar"/>
          <w:sz w:val="22"/>
        </w:rPr>
        <w:t>Ben van Duin</w:t>
      </w:r>
    </w:p>
    <w:p w:rsidR="00E370E4" w:rsidRPr="004C4928" w:rsidRDefault="00AC0ABB" w:rsidP="00766711">
      <w:pPr>
        <w:tabs>
          <w:tab w:val="left" w:pos="2160"/>
          <w:tab w:val="left" w:pos="3960"/>
        </w:tabs>
        <w:rPr>
          <w:rStyle w:val="Zwaar"/>
          <w:b w:val="0"/>
          <w:sz w:val="22"/>
        </w:rPr>
      </w:pPr>
      <w:r w:rsidRPr="004C4928">
        <w:rPr>
          <w:rStyle w:val="Zwaar"/>
          <w:b w:val="0"/>
          <w:sz w:val="22"/>
        </w:rPr>
        <w:t>Scè</w:t>
      </w:r>
      <w:r w:rsidR="008444C7" w:rsidRPr="004C4928">
        <w:rPr>
          <w:rStyle w:val="Zwaar"/>
          <w:b w:val="0"/>
          <w:sz w:val="22"/>
        </w:rPr>
        <w:t>ne</w:t>
      </w:r>
      <w:r w:rsidR="000914F7" w:rsidRPr="004C4928">
        <w:rPr>
          <w:rStyle w:val="Zwaar"/>
          <w:b w:val="0"/>
          <w:sz w:val="22"/>
        </w:rPr>
        <w:t>f</w:t>
      </w:r>
      <w:r w:rsidR="008444C7" w:rsidRPr="004C4928">
        <w:rPr>
          <w:rStyle w:val="Zwaar"/>
          <w:b w:val="0"/>
          <w:sz w:val="22"/>
        </w:rPr>
        <w:t>otografie</w:t>
      </w:r>
      <w:r w:rsidR="00B05AC2" w:rsidRPr="004C4928">
        <w:rPr>
          <w:rStyle w:val="Zwaar"/>
          <w:b w:val="0"/>
          <w:sz w:val="22"/>
        </w:rPr>
        <w:tab/>
      </w:r>
      <w:r w:rsidR="00B1603B" w:rsidRPr="004C4928">
        <w:rPr>
          <w:rStyle w:val="Zwaar"/>
          <w:b w:val="0"/>
          <w:sz w:val="22"/>
        </w:rPr>
        <w:tab/>
      </w:r>
    </w:p>
    <w:p w:rsidR="00B1603B" w:rsidRPr="004C4928" w:rsidRDefault="00C41631" w:rsidP="00766711">
      <w:pPr>
        <w:tabs>
          <w:tab w:val="left" w:pos="2160"/>
          <w:tab w:val="left" w:pos="3960"/>
        </w:tabs>
        <w:rPr>
          <w:rStyle w:val="Zwaar"/>
          <w:sz w:val="22"/>
        </w:rPr>
      </w:pPr>
      <w:r w:rsidRPr="004C4928">
        <w:rPr>
          <w:rStyle w:val="Zwaar"/>
          <w:sz w:val="22"/>
        </w:rPr>
        <w:t>Jochem Jurgens</w:t>
      </w:r>
    </w:p>
    <w:p w:rsidR="00E370E4" w:rsidRPr="004C4928" w:rsidRDefault="0096309A" w:rsidP="00766711">
      <w:pPr>
        <w:tabs>
          <w:tab w:val="left" w:pos="2160"/>
          <w:tab w:val="left" w:pos="3960"/>
        </w:tabs>
        <w:rPr>
          <w:rStyle w:val="Zwaar"/>
          <w:b w:val="0"/>
          <w:sz w:val="22"/>
        </w:rPr>
      </w:pPr>
      <w:r w:rsidRPr="004C4928">
        <w:rPr>
          <w:rStyle w:val="Zwaar"/>
          <w:b w:val="0"/>
          <w:sz w:val="22"/>
        </w:rPr>
        <w:t>R</w:t>
      </w:r>
      <w:r w:rsidR="00AA1079" w:rsidRPr="004C4928">
        <w:rPr>
          <w:rStyle w:val="Zwaar"/>
          <w:b w:val="0"/>
          <w:sz w:val="22"/>
        </w:rPr>
        <w:t>egistratie</w:t>
      </w:r>
      <w:r w:rsidR="00AA1079" w:rsidRPr="004C4928">
        <w:rPr>
          <w:rStyle w:val="Zwaar"/>
          <w:b w:val="0"/>
          <w:sz w:val="22"/>
        </w:rPr>
        <w:tab/>
      </w:r>
      <w:r w:rsidR="00AA1079" w:rsidRPr="004C4928">
        <w:rPr>
          <w:rStyle w:val="Zwaar"/>
          <w:b w:val="0"/>
          <w:sz w:val="22"/>
        </w:rPr>
        <w:tab/>
      </w:r>
    </w:p>
    <w:p w:rsidR="00AA1079" w:rsidRDefault="00AA1079" w:rsidP="00766711">
      <w:pPr>
        <w:tabs>
          <w:tab w:val="left" w:pos="2160"/>
          <w:tab w:val="left" w:pos="3960"/>
        </w:tabs>
        <w:rPr>
          <w:rStyle w:val="Zwaar"/>
          <w:sz w:val="22"/>
        </w:rPr>
      </w:pPr>
      <w:r w:rsidRPr="004C4928">
        <w:rPr>
          <w:rStyle w:val="Zwaar"/>
          <w:sz w:val="22"/>
        </w:rPr>
        <w:t xml:space="preserve">Saskia </w:t>
      </w:r>
      <w:proofErr w:type="spellStart"/>
      <w:r w:rsidRPr="004C4928">
        <w:rPr>
          <w:rStyle w:val="Zwaar"/>
          <w:sz w:val="22"/>
        </w:rPr>
        <w:t>Habermann</w:t>
      </w:r>
      <w:proofErr w:type="spellEnd"/>
    </w:p>
    <w:p w:rsidR="00985B6F" w:rsidRPr="00985B6F" w:rsidRDefault="00985B6F" w:rsidP="00766711">
      <w:pPr>
        <w:tabs>
          <w:tab w:val="left" w:pos="2160"/>
          <w:tab w:val="left" w:pos="3960"/>
        </w:tabs>
        <w:rPr>
          <w:rStyle w:val="Zwaar"/>
          <w:b w:val="0"/>
          <w:sz w:val="22"/>
        </w:rPr>
      </w:pPr>
      <w:r w:rsidRPr="00985B6F">
        <w:rPr>
          <w:rStyle w:val="Zwaar"/>
          <w:b w:val="0"/>
          <w:sz w:val="22"/>
        </w:rPr>
        <w:t>Grafisch ontwerp</w:t>
      </w:r>
    </w:p>
    <w:p w:rsidR="00985B6F" w:rsidRPr="004C4928" w:rsidRDefault="00985B6F" w:rsidP="00766711">
      <w:pPr>
        <w:tabs>
          <w:tab w:val="left" w:pos="2160"/>
          <w:tab w:val="left" w:pos="3960"/>
        </w:tabs>
        <w:rPr>
          <w:rStyle w:val="Zwaar"/>
          <w:sz w:val="22"/>
        </w:rPr>
      </w:pPr>
      <w:r>
        <w:rPr>
          <w:rStyle w:val="Zwaar"/>
          <w:sz w:val="22"/>
        </w:rPr>
        <w:t>Mieke Struik</w:t>
      </w:r>
    </w:p>
    <w:p w:rsidR="00C41631" w:rsidRPr="004C4928" w:rsidRDefault="00C41631" w:rsidP="00C41631">
      <w:pPr>
        <w:tabs>
          <w:tab w:val="left" w:pos="2160"/>
          <w:tab w:val="left" w:pos="3960"/>
        </w:tabs>
        <w:rPr>
          <w:rStyle w:val="Zwaar"/>
          <w:b w:val="0"/>
          <w:sz w:val="22"/>
        </w:rPr>
      </w:pPr>
    </w:p>
    <w:p w:rsidR="00AA1079" w:rsidRPr="003C0991" w:rsidRDefault="00322093" w:rsidP="003C0991">
      <w:pPr>
        <w:rPr>
          <w:rStyle w:val="Zwaar"/>
          <w:b w:val="0"/>
          <w:bCs w:val="0"/>
          <w:sz w:val="22"/>
        </w:rPr>
      </w:pPr>
      <w:r w:rsidRPr="004C4928">
        <w:rPr>
          <w:sz w:val="22"/>
        </w:rPr>
        <w:t xml:space="preserve">Met dank aan: Tg Maas, </w:t>
      </w:r>
      <w:proofErr w:type="spellStart"/>
      <w:r w:rsidRPr="004C4928">
        <w:rPr>
          <w:sz w:val="22"/>
        </w:rPr>
        <w:t>Tryater</w:t>
      </w:r>
      <w:proofErr w:type="spellEnd"/>
      <w:r w:rsidRPr="004C4928">
        <w:rPr>
          <w:sz w:val="22"/>
        </w:rPr>
        <w:br/>
      </w:r>
    </w:p>
    <w:p w:rsidR="00D10FBE" w:rsidRPr="004C4928" w:rsidRDefault="00C41631" w:rsidP="00B05AC2">
      <w:pPr>
        <w:tabs>
          <w:tab w:val="left" w:pos="2160"/>
          <w:tab w:val="left" w:pos="3960"/>
        </w:tabs>
        <w:rPr>
          <w:rStyle w:val="Zwaar"/>
          <w:sz w:val="22"/>
        </w:rPr>
      </w:pPr>
      <w:r w:rsidRPr="004C4928">
        <w:rPr>
          <w:rStyle w:val="Zwaar"/>
          <w:sz w:val="22"/>
        </w:rPr>
        <w:t>Casino Royale</w:t>
      </w:r>
      <w:r w:rsidRPr="004C4928">
        <w:rPr>
          <w:rStyle w:val="Zwaar"/>
          <w:b w:val="0"/>
          <w:sz w:val="22"/>
        </w:rPr>
        <w:t xml:space="preserve"> is </w:t>
      </w:r>
      <w:r w:rsidR="00863075" w:rsidRPr="004C4928">
        <w:rPr>
          <w:rStyle w:val="Zwaar"/>
          <w:b w:val="0"/>
          <w:sz w:val="22"/>
        </w:rPr>
        <w:t xml:space="preserve">een productie van stichting </w:t>
      </w:r>
      <w:r w:rsidR="00863075" w:rsidRPr="004C4928">
        <w:rPr>
          <w:rStyle w:val="Zwaar"/>
          <w:sz w:val="22"/>
        </w:rPr>
        <w:t>Glashouwer Producties</w:t>
      </w:r>
      <w:r w:rsidR="00863075" w:rsidRPr="004C4928">
        <w:rPr>
          <w:rStyle w:val="Zwaar"/>
          <w:b w:val="0"/>
          <w:sz w:val="22"/>
        </w:rPr>
        <w:t xml:space="preserve"> in</w:t>
      </w:r>
      <w:r w:rsidRPr="004C4928">
        <w:rPr>
          <w:rStyle w:val="Zwaar"/>
          <w:b w:val="0"/>
          <w:sz w:val="22"/>
        </w:rPr>
        <w:t xml:space="preserve"> samenwerking met het </w:t>
      </w:r>
      <w:r w:rsidR="004C4928" w:rsidRPr="004C4928">
        <w:rPr>
          <w:rStyle w:val="Zwaar"/>
          <w:sz w:val="22"/>
        </w:rPr>
        <w:t>5D</w:t>
      </w:r>
      <w:r w:rsidRPr="004C4928">
        <w:rPr>
          <w:rStyle w:val="Zwaar"/>
          <w:b w:val="0"/>
          <w:sz w:val="22"/>
        </w:rPr>
        <w:t xml:space="preserve"> </w:t>
      </w:r>
      <w:r w:rsidR="0001720E" w:rsidRPr="004C4928">
        <w:rPr>
          <w:rStyle w:val="Zwaar"/>
          <w:b w:val="0"/>
          <w:sz w:val="22"/>
        </w:rPr>
        <w:t xml:space="preserve">en </w:t>
      </w:r>
      <w:proofErr w:type="spellStart"/>
      <w:r w:rsidR="00863075" w:rsidRPr="004C4928">
        <w:rPr>
          <w:rStyle w:val="Zwaar"/>
          <w:sz w:val="22"/>
        </w:rPr>
        <w:t>Suver</w:t>
      </w:r>
      <w:proofErr w:type="spellEnd"/>
      <w:r w:rsidR="00863075" w:rsidRPr="004C4928">
        <w:rPr>
          <w:rStyle w:val="Zwaar"/>
          <w:sz w:val="22"/>
        </w:rPr>
        <w:t xml:space="preserve"> </w:t>
      </w:r>
      <w:proofErr w:type="spellStart"/>
      <w:r w:rsidR="00863075" w:rsidRPr="004C4928">
        <w:rPr>
          <w:rStyle w:val="Zwaar"/>
          <w:sz w:val="22"/>
        </w:rPr>
        <w:t>Nuver</w:t>
      </w:r>
      <w:proofErr w:type="spellEnd"/>
      <w:r w:rsidR="00863075" w:rsidRPr="004C4928">
        <w:rPr>
          <w:rStyle w:val="Zwaar"/>
          <w:b w:val="0"/>
          <w:sz w:val="22"/>
        </w:rPr>
        <w:t xml:space="preserve"> </w:t>
      </w:r>
      <w:r w:rsidRPr="004C4928">
        <w:rPr>
          <w:rStyle w:val="Zwaar"/>
          <w:b w:val="0"/>
          <w:sz w:val="22"/>
        </w:rPr>
        <w:t>en</w:t>
      </w:r>
      <w:r w:rsidR="007A4F78" w:rsidRPr="004C4928">
        <w:rPr>
          <w:rStyle w:val="Zwaar"/>
          <w:b w:val="0"/>
          <w:sz w:val="22"/>
        </w:rPr>
        <w:t xml:space="preserve"> </w:t>
      </w:r>
      <w:r w:rsidR="00482473" w:rsidRPr="004C4928">
        <w:rPr>
          <w:rStyle w:val="Zwaar"/>
          <w:b w:val="0"/>
          <w:sz w:val="22"/>
        </w:rPr>
        <w:t>kwam</w:t>
      </w:r>
      <w:r w:rsidR="00FC27A5" w:rsidRPr="004C4928">
        <w:rPr>
          <w:rStyle w:val="Zwaar"/>
          <w:b w:val="0"/>
          <w:sz w:val="22"/>
        </w:rPr>
        <w:t xml:space="preserve"> mede tot stand met steun </w:t>
      </w:r>
      <w:r w:rsidR="00482473" w:rsidRPr="004C4928">
        <w:rPr>
          <w:rStyle w:val="Zwaar"/>
          <w:b w:val="0"/>
          <w:sz w:val="22"/>
        </w:rPr>
        <w:t xml:space="preserve">van het </w:t>
      </w:r>
      <w:r w:rsidR="00482473" w:rsidRPr="004C4928">
        <w:rPr>
          <w:rStyle w:val="Zwaar"/>
          <w:sz w:val="22"/>
        </w:rPr>
        <w:t xml:space="preserve">Amsterdams </w:t>
      </w:r>
      <w:r w:rsidR="000914F7" w:rsidRPr="004C4928">
        <w:rPr>
          <w:rStyle w:val="Zwaar"/>
          <w:sz w:val="22"/>
        </w:rPr>
        <w:t>F</w:t>
      </w:r>
      <w:r w:rsidR="00482473" w:rsidRPr="004C4928">
        <w:rPr>
          <w:rStyle w:val="Zwaar"/>
          <w:sz w:val="22"/>
        </w:rPr>
        <w:t>onds voor de Kunst</w:t>
      </w:r>
      <w:r w:rsidR="00706759">
        <w:rPr>
          <w:rStyle w:val="Zwaar"/>
          <w:b w:val="0"/>
          <w:sz w:val="22"/>
        </w:rPr>
        <w:t>.</w:t>
      </w:r>
    </w:p>
    <w:p w:rsidR="00621F64" w:rsidRPr="00322093" w:rsidRDefault="00621F64" w:rsidP="00D10FBE">
      <w:pPr>
        <w:tabs>
          <w:tab w:val="left" w:pos="2160"/>
          <w:tab w:val="left" w:pos="3960"/>
        </w:tabs>
        <w:rPr>
          <w:rStyle w:val="Zwaar"/>
          <w:b w:val="0"/>
        </w:rPr>
      </w:pPr>
    </w:p>
    <w:p w:rsidR="00621F64" w:rsidRPr="00322093" w:rsidRDefault="00621F64" w:rsidP="00621F64">
      <w:pPr>
        <w:spacing w:line="360" w:lineRule="auto"/>
        <w:jc w:val="both"/>
        <w:rPr>
          <w:b/>
          <w:bCs/>
        </w:rPr>
      </w:pPr>
    </w:p>
    <w:p w:rsidR="00985B6F" w:rsidRPr="0063556A" w:rsidRDefault="00B05AC2" w:rsidP="00985B6F">
      <w:pPr>
        <w:pStyle w:val="Normaalweb"/>
        <w:spacing w:before="0" w:after="0"/>
        <w:rPr>
          <w:b/>
          <w:sz w:val="32"/>
        </w:rPr>
      </w:pPr>
      <w:bookmarkStart w:id="3" w:name="_Toc390424114"/>
      <w:bookmarkStart w:id="4" w:name="_Toc390424446"/>
      <w:bookmarkStart w:id="5" w:name="_Toc390424485"/>
      <w:r w:rsidRPr="00322093">
        <w:rPr>
          <w:bCs/>
          <w:sz w:val="36"/>
        </w:rPr>
        <w:br w:type="page"/>
      </w:r>
      <w:r w:rsidR="00985B6F" w:rsidRPr="0063556A">
        <w:rPr>
          <w:b/>
          <w:sz w:val="32"/>
        </w:rPr>
        <w:lastRenderedPageBreak/>
        <w:t>Persbericht Casino Royale 2.0</w:t>
      </w:r>
    </w:p>
    <w:p w:rsidR="00985B6F" w:rsidRPr="00985B6F" w:rsidRDefault="00985B6F" w:rsidP="00985B6F">
      <w:pPr>
        <w:pStyle w:val="Normaalweb"/>
        <w:spacing w:before="0" w:after="0"/>
        <w:rPr>
          <w:rFonts w:eastAsia="Calibri"/>
          <w:b/>
          <w:bCs/>
          <w:sz w:val="40"/>
          <w:szCs w:val="40"/>
        </w:rPr>
      </w:pPr>
      <w:bookmarkStart w:id="6" w:name="_GoBack"/>
      <w:r>
        <w:rPr>
          <w:b/>
          <w:noProof/>
          <w:sz w:val="22"/>
        </w:rPr>
        <w:drawing>
          <wp:anchor distT="0" distB="0" distL="114300" distR="114300" simplePos="0" relativeHeight="251661312" behindDoc="0" locked="0" layoutInCell="1" allowOverlap="1">
            <wp:simplePos x="0" y="0"/>
            <wp:positionH relativeFrom="column">
              <wp:posOffset>3944620</wp:posOffset>
            </wp:positionH>
            <wp:positionV relativeFrom="paragraph">
              <wp:posOffset>193675</wp:posOffset>
            </wp:positionV>
            <wp:extent cx="1949450" cy="2736850"/>
            <wp:effectExtent l="0" t="0" r="0" b="6350"/>
            <wp:wrapSquare wrapText="bothSides"/>
            <wp:docPr id="3" name="Afbeelding 3" descr="X:\Dette Glashouwer\2017 Casino Royale 2.0\Publiciteit\Drukwerk\A5 Casino Royale 2.0 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ette Glashouwer\2017 Casino Royale 2.0\Publiciteit\Drukwerk\A5 Casino Royale 2.0 v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9450" cy="2736850"/>
                    </a:xfrm>
                    <a:prstGeom prst="rect">
                      <a:avLst/>
                    </a:prstGeom>
                    <a:noFill/>
                    <a:ln>
                      <a:noFill/>
                    </a:ln>
                  </pic:spPr>
                </pic:pic>
              </a:graphicData>
            </a:graphic>
          </wp:anchor>
        </w:drawing>
      </w:r>
      <w:bookmarkEnd w:id="6"/>
      <w:r w:rsidRPr="004C4928">
        <w:rPr>
          <w:b/>
          <w:sz w:val="22"/>
        </w:rPr>
        <w:br/>
      </w:r>
      <w:r w:rsidRPr="00985B6F">
        <w:rPr>
          <w:b/>
          <w:bCs/>
          <w:sz w:val="22"/>
          <w:szCs w:val="22"/>
        </w:rPr>
        <w:t xml:space="preserve">Na de twee succesvolle Paradevoorstellingen </w:t>
      </w:r>
      <w:r w:rsidRPr="00985B6F">
        <w:rPr>
          <w:b/>
          <w:bCs/>
          <w:i/>
          <w:iCs/>
          <w:sz w:val="22"/>
          <w:szCs w:val="22"/>
        </w:rPr>
        <w:t>Casino Royale</w:t>
      </w:r>
      <w:r w:rsidRPr="00985B6F">
        <w:rPr>
          <w:b/>
          <w:bCs/>
          <w:sz w:val="22"/>
          <w:szCs w:val="22"/>
        </w:rPr>
        <w:t xml:space="preserve"> (2015) en </w:t>
      </w:r>
      <w:r w:rsidRPr="00985B6F">
        <w:rPr>
          <w:b/>
          <w:bCs/>
          <w:i/>
          <w:iCs/>
          <w:sz w:val="22"/>
          <w:szCs w:val="22"/>
        </w:rPr>
        <w:t xml:space="preserve">Die </w:t>
      </w:r>
      <w:proofErr w:type="spellStart"/>
      <w:r w:rsidRPr="00985B6F">
        <w:rPr>
          <w:b/>
          <w:bCs/>
          <w:i/>
          <w:iCs/>
          <w:sz w:val="22"/>
          <w:szCs w:val="22"/>
        </w:rPr>
        <w:t>Another</w:t>
      </w:r>
      <w:proofErr w:type="spellEnd"/>
      <w:r w:rsidRPr="00985B6F">
        <w:rPr>
          <w:b/>
          <w:bCs/>
          <w:i/>
          <w:iCs/>
          <w:sz w:val="22"/>
          <w:szCs w:val="22"/>
        </w:rPr>
        <w:t xml:space="preserve"> Day (2016) </w:t>
      </w:r>
      <w:r w:rsidRPr="00985B6F">
        <w:rPr>
          <w:b/>
          <w:bCs/>
          <w:sz w:val="22"/>
          <w:szCs w:val="22"/>
        </w:rPr>
        <w:t xml:space="preserve">komt </w:t>
      </w:r>
      <w:proofErr w:type="spellStart"/>
      <w:r w:rsidRPr="00985B6F">
        <w:rPr>
          <w:b/>
          <w:bCs/>
          <w:sz w:val="22"/>
          <w:szCs w:val="22"/>
        </w:rPr>
        <w:t>Suver</w:t>
      </w:r>
      <w:proofErr w:type="spellEnd"/>
      <w:r w:rsidRPr="00985B6F">
        <w:rPr>
          <w:b/>
          <w:bCs/>
          <w:sz w:val="22"/>
          <w:szCs w:val="22"/>
        </w:rPr>
        <w:t xml:space="preserve"> </w:t>
      </w:r>
      <w:proofErr w:type="spellStart"/>
      <w:r w:rsidRPr="00985B6F">
        <w:rPr>
          <w:b/>
          <w:bCs/>
          <w:sz w:val="22"/>
          <w:szCs w:val="22"/>
        </w:rPr>
        <w:t>Nuver</w:t>
      </w:r>
      <w:proofErr w:type="spellEnd"/>
      <w:r w:rsidRPr="00985B6F">
        <w:rPr>
          <w:b/>
          <w:bCs/>
          <w:sz w:val="22"/>
          <w:szCs w:val="22"/>
        </w:rPr>
        <w:t xml:space="preserve"> nu met </w:t>
      </w:r>
      <w:r w:rsidRPr="00985B6F">
        <w:rPr>
          <w:b/>
          <w:bCs/>
          <w:i/>
          <w:iCs/>
          <w:sz w:val="22"/>
          <w:szCs w:val="22"/>
        </w:rPr>
        <w:t>Casino Royale 2.0.</w:t>
      </w:r>
    </w:p>
    <w:p w:rsidR="00985B6F" w:rsidRPr="00985B6F" w:rsidRDefault="00985B6F" w:rsidP="00F55515">
      <w:pPr>
        <w:pStyle w:val="Hoofdtekst"/>
        <w:rPr>
          <w:rFonts w:ascii="Times New Roman" w:hAnsi="Times New Roman" w:cs="Times New Roman"/>
        </w:rPr>
      </w:pPr>
      <w:proofErr w:type="spellStart"/>
      <w:r w:rsidRPr="00985B6F">
        <w:rPr>
          <w:rFonts w:ascii="Times New Roman" w:hAnsi="Times New Roman" w:cs="Times New Roman"/>
        </w:rPr>
        <w:t>Suver</w:t>
      </w:r>
      <w:proofErr w:type="spellEnd"/>
      <w:r w:rsidRPr="00985B6F">
        <w:rPr>
          <w:rFonts w:ascii="Times New Roman" w:hAnsi="Times New Roman" w:cs="Times New Roman"/>
        </w:rPr>
        <w:t xml:space="preserve"> </w:t>
      </w:r>
      <w:proofErr w:type="spellStart"/>
      <w:r w:rsidRPr="00985B6F">
        <w:rPr>
          <w:rFonts w:ascii="Times New Roman" w:hAnsi="Times New Roman" w:cs="Times New Roman"/>
        </w:rPr>
        <w:t>Nuver</w:t>
      </w:r>
      <w:proofErr w:type="spellEnd"/>
      <w:r w:rsidRPr="00985B6F">
        <w:rPr>
          <w:rFonts w:ascii="Times New Roman" w:hAnsi="Times New Roman" w:cs="Times New Roman"/>
        </w:rPr>
        <w:t xml:space="preserve"> is na 8 jaar weer terug in het theater met een hilarische en confronterende voorstelling over Poen, Pensioen en Privatiseringsverdriet. </w:t>
      </w:r>
    </w:p>
    <w:p w:rsidR="00985B6F" w:rsidRPr="00985B6F" w:rsidRDefault="00985B6F" w:rsidP="00F55515">
      <w:pPr>
        <w:pStyle w:val="Hoofdtekst"/>
        <w:rPr>
          <w:rFonts w:ascii="Times New Roman" w:hAnsi="Times New Roman" w:cs="Times New Roman"/>
        </w:rPr>
      </w:pPr>
      <w:r w:rsidRPr="00985B6F">
        <w:rPr>
          <w:rFonts w:ascii="Times New Roman" w:hAnsi="Times New Roman" w:cs="Times New Roman"/>
        </w:rPr>
        <w:t xml:space="preserve">Pensioen is een ingewikkeld onderwerp waar veel misverstanden over bestaan, emoties hoog over oplopen en angst regeert. </w:t>
      </w:r>
      <w:proofErr w:type="spellStart"/>
      <w:r w:rsidRPr="00985B6F">
        <w:rPr>
          <w:rFonts w:ascii="Times New Roman" w:hAnsi="Times New Roman" w:cs="Times New Roman"/>
        </w:rPr>
        <w:t>Suver</w:t>
      </w:r>
      <w:proofErr w:type="spellEnd"/>
      <w:r w:rsidRPr="00985B6F">
        <w:rPr>
          <w:rFonts w:ascii="Times New Roman" w:hAnsi="Times New Roman" w:cs="Times New Roman"/>
        </w:rPr>
        <w:t xml:space="preserve"> </w:t>
      </w:r>
      <w:proofErr w:type="spellStart"/>
      <w:r w:rsidRPr="00985B6F">
        <w:rPr>
          <w:rFonts w:ascii="Times New Roman" w:hAnsi="Times New Roman" w:cs="Times New Roman"/>
        </w:rPr>
        <w:t>Nuver</w:t>
      </w:r>
      <w:proofErr w:type="spellEnd"/>
      <w:r w:rsidRPr="00985B6F">
        <w:rPr>
          <w:rFonts w:ascii="Times New Roman" w:hAnsi="Times New Roman" w:cs="Times New Roman"/>
        </w:rPr>
        <w:t xml:space="preserve"> ontrafelt het systeem en gaat met humor en scherpzinnigheid het monster dat Pensioenangst heet te lijf.</w:t>
      </w:r>
    </w:p>
    <w:p w:rsidR="00985B6F" w:rsidRPr="00985B6F" w:rsidRDefault="00985B6F" w:rsidP="00F55515">
      <w:pPr>
        <w:pStyle w:val="Hoofdtekst"/>
        <w:rPr>
          <w:rFonts w:ascii="Times New Roman" w:hAnsi="Times New Roman" w:cs="Times New Roman"/>
        </w:rPr>
      </w:pPr>
      <w:r w:rsidRPr="00985B6F">
        <w:rPr>
          <w:rFonts w:ascii="Times New Roman" w:hAnsi="Times New Roman" w:cs="Times New Roman"/>
        </w:rPr>
        <w:t xml:space="preserve">Hoe zit het met het leegraken van de pensioenpot? Wat hebben pensioenfondsen te maken met wapens, olie, excessieve veeteelt en belastingontduiking? Hoe zou het zijn als er aan angst niet meer te verdienen viel? Hoe zouden we kunnen komen tot een eenvoudig en rechtvaardig geldsysteem? Met groene pensioenen en een menselijke maat? </w:t>
      </w:r>
      <w:proofErr w:type="spellStart"/>
      <w:r w:rsidRPr="00985B6F">
        <w:rPr>
          <w:rFonts w:ascii="Times New Roman" w:hAnsi="Times New Roman" w:cs="Times New Roman"/>
        </w:rPr>
        <w:t>Suver</w:t>
      </w:r>
      <w:proofErr w:type="spellEnd"/>
      <w:r w:rsidRPr="00985B6F">
        <w:rPr>
          <w:rFonts w:ascii="Times New Roman" w:hAnsi="Times New Roman" w:cs="Times New Roman"/>
        </w:rPr>
        <w:t xml:space="preserve"> </w:t>
      </w:r>
      <w:proofErr w:type="spellStart"/>
      <w:r w:rsidRPr="00985B6F">
        <w:rPr>
          <w:rFonts w:ascii="Times New Roman" w:hAnsi="Times New Roman" w:cs="Times New Roman"/>
        </w:rPr>
        <w:t>Nuver</w:t>
      </w:r>
      <w:proofErr w:type="spellEnd"/>
      <w:r w:rsidRPr="00985B6F">
        <w:rPr>
          <w:rFonts w:ascii="Times New Roman" w:hAnsi="Times New Roman" w:cs="Times New Roman"/>
        </w:rPr>
        <w:t xml:space="preserve"> zoekt het uit. </w:t>
      </w:r>
      <w:proofErr w:type="spellStart"/>
      <w:r w:rsidRPr="00985B6F">
        <w:rPr>
          <w:rFonts w:ascii="Times New Roman" w:hAnsi="Times New Roman" w:cs="Times New Roman"/>
        </w:rPr>
        <w:t>Suver</w:t>
      </w:r>
      <w:proofErr w:type="spellEnd"/>
      <w:r w:rsidRPr="00985B6F">
        <w:rPr>
          <w:rFonts w:ascii="Times New Roman" w:hAnsi="Times New Roman" w:cs="Times New Roman"/>
        </w:rPr>
        <w:t xml:space="preserve"> </w:t>
      </w:r>
      <w:proofErr w:type="spellStart"/>
      <w:r w:rsidRPr="00985B6F">
        <w:rPr>
          <w:rFonts w:ascii="Times New Roman" w:hAnsi="Times New Roman" w:cs="Times New Roman"/>
        </w:rPr>
        <w:t>Nuver</w:t>
      </w:r>
      <w:proofErr w:type="spellEnd"/>
      <w:r w:rsidRPr="00985B6F">
        <w:rPr>
          <w:rFonts w:ascii="Times New Roman" w:hAnsi="Times New Roman" w:cs="Times New Roman"/>
        </w:rPr>
        <w:t xml:space="preserve"> is back in </w:t>
      </w:r>
      <w:proofErr w:type="spellStart"/>
      <w:r w:rsidRPr="00985B6F">
        <w:rPr>
          <w:rFonts w:ascii="Times New Roman" w:hAnsi="Times New Roman" w:cs="Times New Roman"/>
        </w:rPr>
        <w:t>bu$ine</w:t>
      </w:r>
      <w:proofErr w:type="spellEnd"/>
      <w:r w:rsidRPr="00985B6F">
        <w:rPr>
          <w:rFonts w:ascii="Times New Roman" w:hAnsi="Times New Roman" w:cs="Times New Roman"/>
        </w:rPr>
        <w:t>$$</w:t>
      </w:r>
      <w:r>
        <w:rPr>
          <w:rFonts w:ascii="Times New Roman" w:hAnsi="Times New Roman" w:cs="Times New Roman"/>
        </w:rPr>
        <w:t>.</w:t>
      </w:r>
    </w:p>
    <w:p w:rsidR="00985B6F" w:rsidRPr="00985B6F" w:rsidRDefault="00985B6F" w:rsidP="00F55515">
      <w:pPr>
        <w:pStyle w:val="Hoofdtekst"/>
        <w:rPr>
          <w:rFonts w:ascii="Times New Roman" w:hAnsi="Times New Roman" w:cs="Times New Roman"/>
        </w:rPr>
      </w:pPr>
    </w:p>
    <w:p w:rsidR="00985B6F" w:rsidRPr="00985B6F" w:rsidRDefault="00985B6F" w:rsidP="00F55515">
      <w:pPr>
        <w:pStyle w:val="Hoofdtekst"/>
        <w:rPr>
          <w:rFonts w:ascii="Times New Roman" w:hAnsi="Times New Roman" w:cs="Times New Roman"/>
          <w:bCs/>
        </w:rPr>
      </w:pPr>
      <w:r w:rsidRPr="00985B6F">
        <w:rPr>
          <w:rFonts w:ascii="Times New Roman" w:hAnsi="Times New Roman" w:cs="Times New Roman"/>
        </w:rPr>
        <w:t xml:space="preserve">Twee jaar terug kwam de legendarische mimetheatergroep </w:t>
      </w:r>
      <w:proofErr w:type="spellStart"/>
      <w:r w:rsidRPr="00985B6F">
        <w:rPr>
          <w:rFonts w:ascii="Times New Roman" w:hAnsi="Times New Roman" w:cs="Times New Roman"/>
        </w:rPr>
        <w:t>Suver</w:t>
      </w:r>
      <w:proofErr w:type="spellEnd"/>
      <w:r w:rsidRPr="00985B6F">
        <w:rPr>
          <w:rFonts w:ascii="Times New Roman" w:hAnsi="Times New Roman" w:cs="Times New Roman"/>
        </w:rPr>
        <w:t xml:space="preserve"> </w:t>
      </w:r>
      <w:proofErr w:type="spellStart"/>
      <w:r w:rsidRPr="00985B6F">
        <w:rPr>
          <w:rFonts w:ascii="Times New Roman" w:hAnsi="Times New Roman" w:cs="Times New Roman"/>
        </w:rPr>
        <w:t>Nuver</w:t>
      </w:r>
      <w:proofErr w:type="spellEnd"/>
      <w:r w:rsidRPr="00985B6F">
        <w:rPr>
          <w:rFonts w:ascii="Times New Roman" w:hAnsi="Times New Roman" w:cs="Times New Roman"/>
        </w:rPr>
        <w:t xml:space="preserve"> (Fries voor ‘beetje vreemd</w:t>
      </w:r>
      <w:r w:rsidRPr="00985B6F">
        <w:rPr>
          <w:rFonts w:ascii="Times New Roman" w:hAnsi="Times New Roman" w:cs="Times New Roman"/>
          <w:lang w:val="fr-FR"/>
        </w:rPr>
        <w:t>’</w:t>
      </w:r>
      <w:r w:rsidRPr="00985B6F">
        <w:rPr>
          <w:rFonts w:ascii="Times New Roman" w:hAnsi="Times New Roman" w:cs="Times New Roman"/>
        </w:rPr>
        <w:t xml:space="preserve">) weer bij elkaar voor het 25-jarig jubileum van Theaterfestival De Parade. </w:t>
      </w:r>
      <w:r w:rsidRPr="00985B6F">
        <w:rPr>
          <w:rFonts w:ascii="Times New Roman" w:hAnsi="Times New Roman" w:cs="Times New Roman"/>
          <w:iCs/>
        </w:rPr>
        <w:t xml:space="preserve">Het succes van de voorstellingen op De Parade in 2015 en 2016 smaakte naar meer. </w:t>
      </w:r>
      <w:r w:rsidRPr="00985B6F">
        <w:rPr>
          <w:rFonts w:ascii="Times New Roman" w:hAnsi="Times New Roman" w:cs="Times New Roman"/>
          <w:bCs/>
          <w:i/>
        </w:rPr>
        <w:t>Casino Royale 2.0</w:t>
      </w:r>
      <w:r w:rsidRPr="00985B6F">
        <w:rPr>
          <w:rFonts w:ascii="Times New Roman" w:hAnsi="Times New Roman" w:cs="Times New Roman"/>
          <w:bCs/>
        </w:rPr>
        <w:t xml:space="preserve">  gaat verder waar de Paradevoorstellingen ophielden.</w:t>
      </w:r>
    </w:p>
    <w:p w:rsidR="00985B6F" w:rsidRPr="00985B6F" w:rsidRDefault="00985B6F" w:rsidP="00F55515">
      <w:pPr>
        <w:pStyle w:val="Hoofdtekst"/>
        <w:rPr>
          <w:rFonts w:ascii="Times New Roman" w:hAnsi="Times New Roman" w:cs="Times New Roman"/>
        </w:rPr>
      </w:pPr>
    </w:p>
    <w:p w:rsidR="00985B6F" w:rsidRPr="00985B6F" w:rsidRDefault="00985B6F" w:rsidP="00F55515">
      <w:pPr>
        <w:pStyle w:val="Hoofdtekst"/>
        <w:rPr>
          <w:rFonts w:ascii="Times New Roman" w:hAnsi="Times New Roman" w:cs="Times New Roman"/>
          <w:b/>
          <w:iCs/>
        </w:rPr>
      </w:pPr>
      <w:r w:rsidRPr="00985B6F">
        <w:rPr>
          <w:rFonts w:ascii="Times New Roman" w:hAnsi="Times New Roman" w:cs="Times New Roman"/>
          <w:b/>
          <w:iCs/>
        </w:rPr>
        <w:t xml:space="preserve">Over </w:t>
      </w:r>
      <w:proofErr w:type="spellStart"/>
      <w:r w:rsidRPr="00985B6F">
        <w:rPr>
          <w:rFonts w:ascii="Times New Roman" w:hAnsi="Times New Roman" w:cs="Times New Roman"/>
          <w:b/>
          <w:iCs/>
        </w:rPr>
        <w:t>Suver</w:t>
      </w:r>
      <w:proofErr w:type="spellEnd"/>
      <w:r w:rsidRPr="00985B6F">
        <w:rPr>
          <w:rFonts w:ascii="Times New Roman" w:hAnsi="Times New Roman" w:cs="Times New Roman"/>
          <w:b/>
          <w:iCs/>
        </w:rPr>
        <w:t xml:space="preserve"> </w:t>
      </w:r>
      <w:proofErr w:type="spellStart"/>
      <w:r w:rsidRPr="00985B6F">
        <w:rPr>
          <w:rFonts w:ascii="Times New Roman" w:hAnsi="Times New Roman" w:cs="Times New Roman"/>
          <w:b/>
          <w:iCs/>
        </w:rPr>
        <w:t>Nuver</w:t>
      </w:r>
      <w:proofErr w:type="spellEnd"/>
    </w:p>
    <w:p w:rsidR="00985B6F" w:rsidRPr="00985B6F" w:rsidRDefault="00985B6F" w:rsidP="00F55515">
      <w:pPr>
        <w:pStyle w:val="Hoofdtekst"/>
        <w:rPr>
          <w:rFonts w:ascii="Times New Roman" w:hAnsi="Times New Roman" w:cs="Times New Roman"/>
        </w:rPr>
      </w:pPr>
      <w:proofErr w:type="spellStart"/>
      <w:r w:rsidRPr="00985B6F">
        <w:rPr>
          <w:rFonts w:ascii="Times New Roman" w:hAnsi="Times New Roman" w:cs="Times New Roman"/>
        </w:rPr>
        <w:t>Suver</w:t>
      </w:r>
      <w:proofErr w:type="spellEnd"/>
      <w:r w:rsidRPr="00985B6F">
        <w:rPr>
          <w:rFonts w:ascii="Times New Roman" w:hAnsi="Times New Roman" w:cs="Times New Roman"/>
        </w:rPr>
        <w:t xml:space="preserve"> </w:t>
      </w:r>
      <w:proofErr w:type="spellStart"/>
      <w:r w:rsidRPr="00985B6F">
        <w:rPr>
          <w:rFonts w:ascii="Times New Roman" w:hAnsi="Times New Roman" w:cs="Times New Roman"/>
        </w:rPr>
        <w:t>Nuver</w:t>
      </w:r>
      <w:proofErr w:type="spellEnd"/>
      <w:r w:rsidRPr="00985B6F">
        <w:rPr>
          <w:rFonts w:ascii="Times New Roman" w:hAnsi="Times New Roman" w:cs="Times New Roman"/>
        </w:rPr>
        <w:t xml:space="preserve">, bekend van </w:t>
      </w:r>
      <w:r w:rsidRPr="00985B6F">
        <w:rPr>
          <w:rFonts w:ascii="Times New Roman" w:hAnsi="Times New Roman" w:cs="Times New Roman"/>
          <w:i/>
          <w:iCs/>
        </w:rPr>
        <w:t>Pleisterwoede, Negerangst,</w:t>
      </w:r>
      <w:r w:rsidRPr="00985B6F">
        <w:rPr>
          <w:rFonts w:ascii="Times New Roman" w:hAnsi="Times New Roman" w:cs="Times New Roman"/>
        </w:rPr>
        <w:t xml:space="preserve"> </w:t>
      </w:r>
      <w:r w:rsidRPr="00985B6F">
        <w:rPr>
          <w:rFonts w:ascii="Times New Roman" w:hAnsi="Times New Roman" w:cs="Times New Roman"/>
          <w:i/>
          <w:iCs/>
        </w:rPr>
        <w:t>Vlees en Bloed</w:t>
      </w:r>
      <w:r w:rsidRPr="00985B6F">
        <w:rPr>
          <w:rFonts w:ascii="Times New Roman" w:hAnsi="Times New Roman" w:cs="Times New Roman"/>
        </w:rPr>
        <w:t xml:space="preserve">, drukte in de 21 jaar van hun bestaan haar stempel op de theaterwereld met scènes vol ontboezemingen en het opzoeken van grenzen. Met hun fysieke theatervorm onderzochten Peer van den Berg, Dette Glashouwer en Henk Zwart situaties van benepenheid, benauwdheid en vooroordelen om die vervolgens met speelse humor en schaamteloosheid te lijf te gaan. Na de opheffing in 2009 gingen de individuele leden hun eigen weg. </w:t>
      </w:r>
    </w:p>
    <w:p w:rsidR="00985B6F" w:rsidRPr="00985B6F" w:rsidRDefault="00985B6F" w:rsidP="00F55515">
      <w:pPr>
        <w:pStyle w:val="Hoofdtekst"/>
        <w:rPr>
          <w:rFonts w:ascii="Times New Roman" w:hAnsi="Times New Roman" w:cs="Times New Roman"/>
        </w:rPr>
      </w:pPr>
      <w:r w:rsidRPr="00985B6F">
        <w:rPr>
          <w:rFonts w:ascii="Times New Roman" w:hAnsi="Times New Roman" w:cs="Times New Roman"/>
        </w:rPr>
        <w:t xml:space="preserve">Dette Glashouwer heeft zich sindsdien verdiept in de werking van ons geldsysteem. Ze maakte verschillende solovoorstellingen en reisde er de wereld mee rond. Het idee om dit thema verder met haar </w:t>
      </w:r>
      <w:proofErr w:type="spellStart"/>
      <w:r w:rsidRPr="00985B6F">
        <w:rPr>
          <w:rFonts w:ascii="Times New Roman" w:hAnsi="Times New Roman" w:cs="Times New Roman"/>
        </w:rPr>
        <w:t>Suver</w:t>
      </w:r>
      <w:proofErr w:type="spellEnd"/>
      <w:r w:rsidRPr="00985B6F">
        <w:rPr>
          <w:rFonts w:ascii="Times New Roman" w:hAnsi="Times New Roman" w:cs="Times New Roman"/>
        </w:rPr>
        <w:t xml:space="preserve"> </w:t>
      </w:r>
      <w:proofErr w:type="spellStart"/>
      <w:r w:rsidRPr="00985B6F">
        <w:rPr>
          <w:rFonts w:ascii="Times New Roman" w:hAnsi="Times New Roman" w:cs="Times New Roman"/>
        </w:rPr>
        <w:t>Nuver</w:t>
      </w:r>
      <w:proofErr w:type="spellEnd"/>
      <w:r w:rsidRPr="00985B6F">
        <w:rPr>
          <w:rFonts w:ascii="Times New Roman" w:hAnsi="Times New Roman" w:cs="Times New Roman"/>
        </w:rPr>
        <w:t>-collega</w:t>
      </w:r>
      <w:r w:rsidRPr="00985B6F">
        <w:rPr>
          <w:rFonts w:ascii="Times New Roman" w:hAnsi="Times New Roman" w:cs="Times New Roman"/>
          <w:lang w:val="fr-FR"/>
        </w:rPr>
        <w:t>’</w:t>
      </w:r>
      <w:r w:rsidRPr="00985B6F">
        <w:rPr>
          <w:rFonts w:ascii="Times New Roman" w:hAnsi="Times New Roman" w:cs="Times New Roman"/>
        </w:rPr>
        <w:t xml:space="preserve">s uit te diepen bleek een gouden greep. De chemie tussen de drie bestaat nog steeds. Meer nog dan tijdens de laatste periode van hun bestaan spatte de energie ervan af. </w:t>
      </w:r>
    </w:p>
    <w:p w:rsidR="00985B6F" w:rsidRPr="00985B6F" w:rsidRDefault="00985B6F" w:rsidP="00F55515">
      <w:pPr>
        <w:pStyle w:val="Hoofdtekst"/>
        <w:rPr>
          <w:rFonts w:ascii="Times New Roman" w:hAnsi="Times New Roman" w:cs="Times New Roman"/>
        </w:rPr>
      </w:pPr>
    </w:p>
    <w:p w:rsidR="002A4D5A" w:rsidRDefault="002A4D5A" w:rsidP="00621F64">
      <w:pPr>
        <w:pStyle w:val="Kop1"/>
        <w:rPr>
          <w:rFonts w:ascii="Times New Roman" w:hAnsi="Times New Roman"/>
          <w:bCs/>
          <w:sz w:val="32"/>
        </w:rPr>
      </w:pPr>
    </w:p>
    <w:p w:rsidR="00621F64" w:rsidRPr="00706759" w:rsidRDefault="00921215" w:rsidP="00621F64">
      <w:pPr>
        <w:pStyle w:val="Kop1"/>
        <w:rPr>
          <w:rFonts w:ascii="Times New Roman" w:hAnsi="Times New Roman"/>
          <w:sz w:val="32"/>
        </w:rPr>
      </w:pPr>
      <w:r w:rsidRPr="00706759">
        <w:rPr>
          <w:rFonts w:ascii="Times New Roman" w:hAnsi="Times New Roman"/>
          <w:bCs/>
          <w:sz w:val="32"/>
        </w:rPr>
        <w:t>Artistiek v</w:t>
      </w:r>
      <w:r w:rsidR="00621F64" w:rsidRPr="00706759">
        <w:rPr>
          <w:rFonts w:ascii="Times New Roman" w:hAnsi="Times New Roman"/>
          <w:sz w:val="32"/>
        </w:rPr>
        <w:t>erslag</w:t>
      </w:r>
      <w:bookmarkEnd w:id="3"/>
      <w:bookmarkEnd w:id="4"/>
      <w:bookmarkEnd w:id="5"/>
      <w:r w:rsidR="002A4D5A">
        <w:rPr>
          <w:rFonts w:ascii="Times New Roman" w:hAnsi="Times New Roman"/>
          <w:sz w:val="32"/>
        </w:rPr>
        <w:t xml:space="preserve"> Casino Royale 2.0</w:t>
      </w:r>
    </w:p>
    <w:p w:rsidR="003C0991" w:rsidRDefault="003C0991" w:rsidP="003C0991"/>
    <w:p w:rsidR="003C0991" w:rsidRPr="00322093" w:rsidRDefault="003C0991" w:rsidP="003C0991">
      <w:pPr>
        <w:rPr>
          <w:b/>
        </w:rPr>
      </w:pPr>
    </w:p>
    <w:p w:rsidR="003C0991" w:rsidRPr="00706759" w:rsidRDefault="003C0991" w:rsidP="003C0991">
      <w:pPr>
        <w:rPr>
          <w:sz w:val="32"/>
        </w:rPr>
      </w:pPr>
      <w:r w:rsidRPr="00706759">
        <w:rPr>
          <w:b/>
          <w:sz w:val="32"/>
        </w:rPr>
        <w:t>Dette</w:t>
      </w:r>
      <w:r w:rsidRPr="00706759">
        <w:rPr>
          <w:sz w:val="32"/>
        </w:rPr>
        <w:t>:</w:t>
      </w:r>
    </w:p>
    <w:p w:rsidR="003C0991" w:rsidRPr="00322093" w:rsidRDefault="003C0991" w:rsidP="003C0991">
      <w:r w:rsidRPr="00322093">
        <w:t>Na het succes van Casino Royale op de Parade in 2015 ontstond het idee de voorstelling avondvullend te maken. En omdat avondvullend ook betekent 2 x zo lang, bedachten we dat het goed en financieel slim zou zijn eerst een tweede deel te maken voor de Parade en dan deel 1 en 2 samen te voegen voor de tour.</w:t>
      </w:r>
    </w:p>
    <w:p w:rsidR="003C0991" w:rsidRPr="00322093" w:rsidRDefault="003C0991" w:rsidP="003C0991"/>
    <w:p w:rsidR="003C0991" w:rsidRPr="00322093" w:rsidRDefault="003C0991" w:rsidP="003C0991">
      <w:r w:rsidRPr="00322093">
        <w:t xml:space="preserve">Die </w:t>
      </w:r>
      <w:proofErr w:type="spellStart"/>
      <w:r w:rsidRPr="00322093">
        <w:t>Another</w:t>
      </w:r>
      <w:proofErr w:type="spellEnd"/>
      <w:r w:rsidRPr="00322093">
        <w:t xml:space="preserve"> Day (DAD) is de Paradevoorstelling van het vervolg van Casino Royale.</w:t>
      </w:r>
    </w:p>
    <w:p w:rsidR="003C0991" w:rsidRPr="00322093" w:rsidRDefault="003C0991" w:rsidP="003C0991">
      <w:r w:rsidRPr="00322093">
        <w:lastRenderedPageBreak/>
        <w:t>Casino Royale 2.0 is de samenvoeging van beide delen voor de theatertour.</w:t>
      </w:r>
    </w:p>
    <w:p w:rsidR="003C0991" w:rsidRPr="00322093" w:rsidRDefault="003C0991" w:rsidP="003C0991"/>
    <w:p w:rsidR="003C0991" w:rsidRPr="00322093" w:rsidRDefault="003C0991" w:rsidP="003C0991"/>
    <w:p w:rsidR="003C0991" w:rsidRPr="00322093" w:rsidRDefault="003C0991" w:rsidP="003C0991">
      <w:r w:rsidRPr="00322093">
        <w:t>CASINO ROYALE 2.0</w:t>
      </w:r>
    </w:p>
    <w:p w:rsidR="003C0991" w:rsidRPr="00322093" w:rsidRDefault="003C0991" w:rsidP="003C0991"/>
    <w:p w:rsidR="003C0991" w:rsidRPr="00322093" w:rsidRDefault="003C0991" w:rsidP="003C0991">
      <w:r w:rsidRPr="00322093">
        <w:t>Sa</w:t>
      </w:r>
      <w:r>
        <w:t>men met Anneke Wilms (</w:t>
      </w:r>
      <w:proofErr w:type="spellStart"/>
      <w:r>
        <w:t>Senioradviser</w:t>
      </w:r>
      <w:proofErr w:type="spellEnd"/>
      <w:r>
        <w:t xml:space="preserve"> bij Instituut </w:t>
      </w:r>
      <w:r w:rsidRPr="00322093">
        <w:t xml:space="preserve">GAK en penningmeester van mijn bestuur) ben ik op stap gegaan om de interesse in de financiële wereld te cashen, maar tot nu toe zonder succes. Via mijn connecties binnen Nederland Kantelt, Ons Geld, </w:t>
      </w:r>
      <w:proofErr w:type="spellStart"/>
      <w:r w:rsidRPr="00322093">
        <w:t>Sustainable</w:t>
      </w:r>
      <w:proofErr w:type="spellEnd"/>
      <w:r w:rsidRPr="00322093">
        <w:t xml:space="preserve"> Pension Investment Lab, </w:t>
      </w:r>
      <w:proofErr w:type="spellStart"/>
      <w:r w:rsidRPr="00322093">
        <w:t>Economy</w:t>
      </w:r>
      <w:proofErr w:type="spellEnd"/>
      <w:r w:rsidRPr="00322093">
        <w:t xml:space="preserve"> </w:t>
      </w:r>
      <w:proofErr w:type="spellStart"/>
      <w:r w:rsidRPr="00322093">
        <w:t>Transformers</w:t>
      </w:r>
      <w:proofErr w:type="spellEnd"/>
      <w:r w:rsidRPr="00322093">
        <w:t>, Hogescholen etc</w:t>
      </w:r>
      <w:r>
        <w:t>.,</w:t>
      </w:r>
      <w:r w:rsidRPr="00322093">
        <w:t xml:space="preserve"> etc</w:t>
      </w:r>
      <w:r>
        <w:t>.,</w:t>
      </w:r>
      <w:r w:rsidRPr="00322093">
        <w:t xml:space="preserve"> zijn er allemaal plannen gemaakt en bijna gelukt en tot nu toch nog steeds niet.</w:t>
      </w:r>
    </w:p>
    <w:p w:rsidR="003C0991" w:rsidRPr="00322093" w:rsidRDefault="003C0991" w:rsidP="003C0991">
      <w:r w:rsidRPr="00322093">
        <w:t>Zo kregen we een uitnodiging om bij DNB te komen spelen maar die hadden daar het onrealistische bedrag €900 voor gebudgetteerd.</w:t>
      </w:r>
    </w:p>
    <w:p w:rsidR="003C0991" w:rsidRPr="00322093" w:rsidRDefault="003C0991" w:rsidP="003C0991"/>
    <w:p w:rsidR="003C0991" w:rsidRPr="00322093" w:rsidRDefault="003C0991" w:rsidP="003C0991">
      <w:r w:rsidRPr="00322093">
        <w:t>De stagiaires op de Parade konden niet mee doen met de tour. Na lang beraad besloten we om de theaterversie met zijn drieën (en Joop) te doen. Via verschillende kanten kregen we te horen dat dat eigenlijk juist wel heel sterk was.</w:t>
      </w:r>
    </w:p>
    <w:p w:rsidR="003C0991" w:rsidRPr="00322093" w:rsidRDefault="003C0991" w:rsidP="003C0991"/>
    <w:p w:rsidR="003C0991" w:rsidRPr="00322093" w:rsidRDefault="003C0991" w:rsidP="003C0991">
      <w:r w:rsidRPr="00322093">
        <w:t>Gedeeltelijk schoven deel</w:t>
      </w:r>
      <w:r w:rsidR="002A4D5A">
        <w:t xml:space="preserve"> 1 en deel 2 naadloos in elkaar</w:t>
      </w:r>
      <w:r w:rsidRPr="00322093">
        <w:t>.</w:t>
      </w:r>
    </w:p>
    <w:p w:rsidR="003C0991" w:rsidRPr="00322093" w:rsidRDefault="003C0991" w:rsidP="003C0991">
      <w:r w:rsidRPr="00322093">
        <w:t xml:space="preserve">Samen met Moniek Merkx hebben </w:t>
      </w:r>
      <w:r>
        <w:t xml:space="preserve">we </w:t>
      </w:r>
      <w:r w:rsidRPr="00322093">
        <w:t xml:space="preserve">lang stil gestaan bij </w:t>
      </w:r>
      <w:r w:rsidR="002A4D5A">
        <w:t>h</w:t>
      </w:r>
      <w:r w:rsidRPr="00322093">
        <w:t>oe we inhoudelijk de kern van de boodschap konden raken.</w:t>
      </w:r>
    </w:p>
    <w:p w:rsidR="003C0991" w:rsidRPr="00322093" w:rsidRDefault="003C0991" w:rsidP="003C0991">
      <w:r w:rsidRPr="00322093">
        <w:t xml:space="preserve">Al met al deden we het uiteindelijk met 2 gedegen monologen en de tekst op de beamer. </w:t>
      </w:r>
    </w:p>
    <w:p w:rsidR="003C0991" w:rsidRPr="00322093" w:rsidRDefault="003C0991" w:rsidP="003C0991"/>
    <w:p w:rsidR="003C0991" w:rsidRDefault="003C0991" w:rsidP="003C0991">
      <w:r w:rsidRPr="00322093">
        <w:t>De première kwam te vroeg en we kregen niet al te beste pers</w:t>
      </w:r>
      <w:r>
        <w:t xml:space="preserve">, </w:t>
      </w:r>
      <w:r w:rsidRPr="00322093">
        <w:t xml:space="preserve">maar </w:t>
      </w:r>
      <w:r>
        <w:t xml:space="preserve">de </w:t>
      </w:r>
      <w:r w:rsidRPr="00322093">
        <w:t>reacties van het publiek waren opzwepend en hartverwarmend.</w:t>
      </w:r>
      <w:r>
        <w:t xml:space="preserve"> </w:t>
      </w:r>
      <w:r w:rsidRPr="00322093">
        <w:t xml:space="preserve">Met zijn 4en hadden we een geweldige tour. Het was heerlijk nog een keer samen op het toneel te staan. </w:t>
      </w:r>
    </w:p>
    <w:p w:rsidR="00224159" w:rsidRPr="00322093" w:rsidRDefault="00224159" w:rsidP="00481972">
      <w:pPr>
        <w:rPr>
          <w:b/>
        </w:rPr>
      </w:pPr>
    </w:p>
    <w:p w:rsidR="00BF04FA" w:rsidRPr="00706759" w:rsidRDefault="00481972" w:rsidP="00481972">
      <w:pPr>
        <w:rPr>
          <w:b/>
          <w:sz w:val="32"/>
        </w:rPr>
      </w:pPr>
      <w:r w:rsidRPr="00706759">
        <w:rPr>
          <w:b/>
          <w:sz w:val="32"/>
        </w:rPr>
        <w:t>Henk:</w:t>
      </w:r>
    </w:p>
    <w:p w:rsidR="003C0991" w:rsidRDefault="003C0991" w:rsidP="003C0991">
      <w:bookmarkStart w:id="7" w:name="_Toc390424115"/>
      <w:bookmarkStart w:id="8" w:name="_Toc390424447"/>
      <w:bookmarkStart w:id="9" w:name="_Toc390424486"/>
      <w:r>
        <w:t>De theatertour van Casino Royale 2.0 (voorjaar 2017) kwam eraan. Het uitgangspunt was om net als bij de 2 eerdere Paradevoorstellingen 3 s</w:t>
      </w:r>
      <w:r w:rsidR="00C0261B">
        <w:t>tagiaires mee te laten spelen (3 jonkies tegenover 3 oudjes)</w:t>
      </w:r>
      <w:r>
        <w:t xml:space="preserve">. Dit leverde nogal wat problemen op omdat de jongere theatermakers ofwel naar school moesten, of andere verplichtingen waren aangegaan. </w:t>
      </w:r>
    </w:p>
    <w:p w:rsidR="003C0991" w:rsidRDefault="003C0991" w:rsidP="003C0991">
      <w:r>
        <w:t>Uiteindelijk hebben we besloten om het zonder stagiaires te doen, dit betekende een duidelijke taakverzwaring voo</w:t>
      </w:r>
      <w:r w:rsidR="002A4D5A">
        <w:t xml:space="preserve">r Joop. Naast het </w:t>
      </w:r>
      <w:proofErr w:type="spellStart"/>
      <w:r w:rsidR="002A4D5A">
        <w:t>instarten</w:t>
      </w:r>
      <w:proofErr w:type="spellEnd"/>
      <w:r w:rsidR="002A4D5A">
        <w:t xml:space="preserve"> van</w:t>
      </w:r>
      <w:r>
        <w:t xml:space="preserve"> sfeervolle of juist sc</w:t>
      </w:r>
      <w:r w:rsidR="00C0261B">
        <w:t xml:space="preserve">hurende muziekjes en geluiden, </w:t>
      </w:r>
      <w:r>
        <w:t>ons ondersteunen in de punkpolka en een ontroerende ballade te zingen moest</w:t>
      </w:r>
      <w:r w:rsidR="00C0261B">
        <w:t xml:space="preserve"> hij ook nog  regelmatig zijn ‘muziek keuken</w:t>
      </w:r>
      <w:r>
        <w:t xml:space="preserve"> uit voor hand</w:t>
      </w:r>
      <w:r w:rsidR="00C0261B">
        <w:t>’-</w:t>
      </w:r>
      <w:r>
        <w:t xml:space="preserve"> en spandiensten. Bijvoorbeeld al rommel opruimend het publiek verleiden tot het mee zin</w:t>
      </w:r>
      <w:r w:rsidR="00C0261B">
        <w:t xml:space="preserve">gen met een karaoke-versie van </w:t>
      </w:r>
      <w:r w:rsidRPr="00C0261B">
        <w:rPr>
          <w:i/>
        </w:rPr>
        <w:t xml:space="preserve">Money </w:t>
      </w:r>
      <w:proofErr w:type="spellStart"/>
      <w:r w:rsidRPr="00C0261B">
        <w:rPr>
          <w:i/>
        </w:rPr>
        <w:t>makes</w:t>
      </w:r>
      <w:proofErr w:type="spellEnd"/>
      <w:r w:rsidRPr="00C0261B">
        <w:rPr>
          <w:i/>
        </w:rPr>
        <w:t xml:space="preserve"> </w:t>
      </w:r>
      <w:proofErr w:type="spellStart"/>
      <w:r w:rsidRPr="00C0261B">
        <w:rPr>
          <w:i/>
        </w:rPr>
        <w:t>the</w:t>
      </w:r>
      <w:proofErr w:type="spellEnd"/>
      <w:r w:rsidRPr="00C0261B">
        <w:rPr>
          <w:i/>
        </w:rPr>
        <w:t xml:space="preserve"> </w:t>
      </w:r>
      <w:proofErr w:type="spellStart"/>
      <w:r w:rsidRPr="00C0261B">
        <w:rPr>
          <w:i/>
        </w:rPr>
        <w:t>world</w:t>
      </w:r>
      <w:proofErr w:type="spellEnd"/>
      <w:r w:rsidRPr="00C0261B">
        <w:rPr>
          <w:i/>
        </w:rPr>
        <w:t xml:space="preserve"> go </w:t>
      </w:r>
      <w:proofErr w:type="spellStart"/>
      <w:r w:rsidRPr="00C0261B">
        <w:rPr>
          <w:i/>
        </w:rPr>
        <w:t>round</w:t>
      </w:r>
      <w:proofErr w:type="spellEnd"/>
      <w:r w:rsidR="00C0261B">
        <w:t xml:space="preserve">. </w:t>
      </w:r>
      <w:r>
        <w:t>Hij vond het heerlijk om te doen.</w:t>
      </w:r>
      <w:r w:rsidR="00C0261B">
        <w:t xml:space="preserve"> </w:t>
      </w:r>
      <w:r>
        <w:t>Joop is een muzikant in hart en nieren, die ook nog een uitstraling heeft waar je graag naar kijkt.</w:t>
      </w:r>
      <w:r w:rsidR="00C0261B">
        <w:t xml:space="preserve"> </w:t>
      </w:r>
      <w:r>
        <w:t>Uiteindelijk is het een hele goede keus geweest om de tour met z’n vieren te doen.</w:t>
      </w:r>
    </w:p>
    <w:p w:rsidR="00B95B0C" w:rsidRPr="00322093" w:rsidRDefault="00B95B0C" w:rsidP="00F23AC2">
      <w:pPr>
        <w:pStyle w:val="Kop1"/>
        <w:rPr>
          <w:rFonts w:ascii="Times New Roman" w:hAnsi="Times New Roman"/>
          <w:sz w:val="36"/>
        </w:rPr>
      </w:pPr>
    </w:p>
    <w:p w:rsidR="00706759" w:rsidRDefault="00706759" w:rsidP="00F23AC2">
      <w:pPr>
        <w:pStyle w:val="Kop1"/>
        <w:rPr>
          <w:rFonts w:ascii="Times New Roman" w:hAnsi="Times New Roman"/>
          <w:sz w:val="32"/>
        </w:rPr>
      </w:pPr>
    </w:p>
    <w:p w:rsidR="00706759" w:rsidRDefault="00706759" w:rsidP="00F23AC2">
      <w:pPr>
        <w:pStyle w:val="Kop1"/>
        <w:rPr>
          <w:rFonts w:ascii="Times New Roman" w:hAnsi="Times New Roman"/>
          <w:sz w:val="32"/>
        </w:rPr>
      </w:pPr>
    </w:p>
    <w:p w:rsidR="00706759" w:rsidRDefault="00706759" w:rsidP="00F23AC2">
      <w:pPr>
        <w:pStyle w:val="Kop1"/>
        <w:rPr>
          <w:rFonts w:ascii="Times New Roman" w:hAnsi="Times New Roman"/>
          <w:sz w:val="32"/>
        </w:rPr>
      </w:pPr>
    </w:p>
    <w:p w:rsidR="00706759" w:rsidRDefault="00706759" w:rsidP="00F23AC2">
      <w:pPr>
        <w:pStyle w:val="Kop1"/>
        <w:rPr>
          <w:rFonts w:ascii="Times New Roman" w:hAnsi="Times New Roman"/>
          <w:sz w:val="32"/>
        </w:rPr>
      </w:pPr>
    </w:p>
    <w:p w:rsidR="00706759" w:rsidRPr="002A4D5A" w:rsidRDefault="00706759">
      <w:pPr>
        <w:rPr>
          <w:b/>
          <w:sz w:val="32"/>
        </w:rPr>
      </w:pPr>
      <w:bookmarkStart w:id="10" w:name="_Toc390424448"/>
      <w:bookmarkStart w:id="11" w:name="_Toc390424487"/>
      <w:bookmarkEnd w:id="7"/>
      <w:bookmarkEnd w:id="8"/>
      <w:bookmarkEnd w:id="9"/>
      <w:r>
        <w:rPr>
          <w:sz w:val="36"/>
        </w:rPr>
        <w:br w:type="page"/>
      </w:r>
    </w:p>
    <w:p w:rsidR="00F55515" w:rsidRDefault="00F55515" w:rsidP="00F55515">
      <w:pPr>
        <w:pStyle w:val="Kop1"/>
        <w:rPr>
          <w:rFonts w:ascii="Times New Roman" w:hAnsi="Times New Roman"/>
          <w:sz w:val="36"/>
        </w:rPr>
      </w:pPr>
      <w:r w:rsidRPr="00322093">
        <w:rPr>
          <w:rFonts w:ascii="Times New Roman" w:hAnsi="Times New Roman"/>
          <w:sz w:val="36"/>
        </w:rPr>
        <w:lastRenderedPageBreak/>
        <w:t>Bezoekcijfers</w:t>
      </w:r>
      <w:r>
        <w:rPr>
          <w:rFonts w:ascii="Times New Roman" w:hAnsi="Times New Roman"/>
          <w:sz w:val="36"/>
        </w:rPr>
        <w:t xml:space="preserve"> Casino Royale</w:t>
      </w:r>
      <w:r w:rsidR="00706759">
        <w:rPr>
          <w:rFonts w:ascii="Times New Roman" w:hAnsi="Times New Roman"/>
          <w:sz w:val="36"/>
        </w:rPr>
        <w:t xml:space="preserve"> 2.0</w:t>
      </w:r>
    </w:p>
    <w:tbl>
      <w:tblPr>
        <w:tblW w:w="6997" w:type="dxa"/>
        <w:tblInd w:w="60" w:type="dxa"/>
        <w:tblCellMar>
          <w:left w:w="70" w:type="dxa"/>
          <w:right w:w="70" w:type="dxa"/>
        </w:tblCellMar>
        <w:tblLook w:val="04A0" w:firstRow="1" w:lastRow="0" w:firstColumn="1" w:lastColumn="0" w:noHBand="0" w:noVBand="1"/>
      </w:tblPr>
      <w:tblGrid>
        <w:gridCol w:w="1420"/>
        <w:gridCol w:w="1420"/>
        <w:gridCol w:w="3100"/>
        <w:gridCol w:w="1057"/>
      </w:tblGrid>
      <w:tr w:rsidR="00270145" w:rsidRPr="00270145" w:rsidTr="00864237">
        <w:trPr>
          <w:trHeight w:val="300"/>
        </w:trPr>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p>
        </w:tc>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p>
        </w:tc>
        <w:tc>
          <w:tcPr>
            <w:tcW w:w="310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p>
        </w:tc>
        <w:tc>
          <w:tcPr>
            <w:tcW w:w="1057"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p>
        </w:tc>
      </w:tr>
      <w:tr w:rsidR="00270145" w:rsidRPr="00270145" w:rsidTr="00864237">
        <w:trPr>
          <w:trHeight w:val="300"/>
        </w:trPr>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Datum</w:t>
            </w:r>
          </w:p>
        </w:tc>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Stad</w:t>
            </w:r>
          </w:p>
        </w:tc>
        <w:tc>
          <w:tcPr>
            <w:tcW w:w="310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Theater</w:t>
            </w:r>
          </w:p>
        </w:tc>
        <w:tc>
          <w:tcPr>
            <w:tcW w:w="1057"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Bezoekers</w:t>
            </w:r>
          </w:p>
        </w:tc>
      </w:tr>
      <w:tr w:rsidR="00270145" w:rsidRPr="00270145" w:rsidTr="00864237">
        <w:trPr>
          <w:trHeight w:val="300"/>
        </w:trPr>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8-2-2017</w:t>
            </w:r>
          </w:p>
        </w:tc>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Haarlem</w:t>
            </w:r>
          </w:p>
        </w:tc>
        <w:tc>
          <w:tcPr>
            <w:tcW w:w="310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Toneelschuur</w:t>
            </w:r>
          </w:p>
        </w:tc>
        <w:tc>
          <w:tcPr>
            <w:tcW w:w="1057"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30</w:t>
            </w:r>
          </w:p>
        </w:tc>
      </w:tr>
      <w:tr w:rsidR="00270145" w:rsidRPr="00270145" w:rsidTr="00864237">
        <w:trPr>
          <w:trHeight w:val="300"/>
        </w:trPr>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9-2-2017</w:t>
            </w:r>
          </w:p>
        </w:tc>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Haarlem</w:t>
            </w:r>
          </w:p>
        </w:tc>
        <w:tc>
          <w:tcPr>
            <w:tcW w:w="310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Toneelschuur</w:t>
            </w:r>
          </w:p>
        </w:tc>
        <w:tc>
          <w:tcPr>
            <w:tcW w:w="1057"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34</w:t>
            </w:r>
          </w:p>
        </w:tc>
      </w:tr>
      <w:tr w:rsidR="00270145" w:rsidRPr="00270145" w:rsidTr="00864237">
        <w:trPr>
          <w:trHeight w:val="300"/>
        </w:trPr>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10-2-2017</w:t>
            </w:r>
          </w:p>
        </w:tc>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Haarlem</w:t>
            </w:r>
          </w:p>
        </w:tc>
        <w:tc>
          <w:tcPr>
            <w:tcW w:w="310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Toneelschuur</w:t>
            </w:r>
          </w:p>
        </w:tc>
        <w:tc>
          <w:tcPr>
            <w:tcW w:w="1057"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113</w:t>
            </w:r>
          </w:p>
        </w:tc>
      </w:tr>
      <w:tr w:rsidR="00270145" w:rsidRPr="00270145" w:rsidTr="00864237">
        <w:trPr>
          <w:trHeight w:val="300"/>
        </w:trPr>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11-2-2017</w:t>
            </w:r>
          </w:p>
        </w:tc>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Haarlem</w:t>
            </w:r>
          </w:p>
        </w:tc>
        <w:tc>
          <w:tcPr>
            <w:tcW w:w="310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Toneelschuur</w:t>
            </w:r>
          </w:p>
        </w:tc>
        <w:tc>
          <w:tcPr>
            <w:tcW w:w="1057"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75</w:t>
            </w:r>
          </w:p>
        </w:tc>
      </w:tr>
      <w:tr w:rsidR="00270145" w:rsidRPr="00270145" w:rsidTr="00864237">
        <w:trPr>
          <w:trHeight w:val="300"/>
        </w:trPr>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15-2-2017</w:t>
            </w:r>
          </w:p>
        </w:tc>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Gouda</w:t>
            </w:r>
          </w:p>
        </w:tc>
        <w:tc>
          <w:tcPr>
            <w:tcW w:w="310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De Goudse Schouwburg</w:t>
            </w:r>
          </w:p>
        </w:tc>
        <w:tc>
          <w:tcPr>
            <w:tcW w:w="1057"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132</w:t>
            </w:r>
          </w:p>
        </w:tc>
      </w:tr>
      <w:tr w:rsidR="00270145" w:rsidRPr="00270145" w:rsidTr="00864237">
        <w:trPr>
          <w:trHeight w:val="300"/>
        </w:trPr>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16-2-2017</w:t>
            </w:r>
          </w:p>
        </w:tc>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Drachten</w:t>
            </w:r>
          </w:p>
        </w:tc>
        <w:tc>
          <w:tcPr>
            <w:tcW w:w="310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 xml:space="preserve">De </w:t>
            </w:r>
            <w:proofErr w:type="spellStart"/>
            <w:r w:rsidRPr="00270145">
              <w:rPr>
                <w:color w:val="000000"/>
                <w:sz w:val="22"/>
                <w:szCs w:val="22"/>
              </w:rPr>
              <w:t>Lawei</w:t>
            </w:r>
            <w:proofErr w:type="spellEnd"/>
          </w:p>
        </w:tc>
        <w:tc>
          <w:tcPr>
            <w:tcW w:w="1057"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122</w:t>
            </w:r>
          </w:p>
        </w:tc>
      </w:tr>
      <w:tr w:rsidR="00270145" w:rsidRPr="00270145" w:rsidTr="00864237">
        <w:trPr>
          <w:trHeight w:val="300"/>
        </w:trPr>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17-2-2017</w:t>
            </w:r>
          </w:p>
        </w:tc>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Weesp</w:t>
            </w:r>
          </w:p>
        </w:tc>
        <w:tc>
          <w:tcPr>
            <w:tcW w:w="310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Theater City of Wesopa</w:t>
            </w:r>
          </w:p>
        </w:tc>
        <w:tc>
          <w:tcPr>
            <w:tcW w:w="1057"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53</w:t>
            </w:r>
          </w:p>
        </w:tc>
      </w:tr>
      <w:tr w:rsidR="00270145" w:rsidRPr="00270145" w:rsidTr="00864237">
        <w:trPr>
          <w:trHeight w:val="300"/>
        </w:trPr>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18-2-2017</w:t>
            </w:r>
          </w:p>
        </w:tc>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Leiden</w:t>
            </w:r>
          </w:p>
        </w:tc>
        <w:tc>
          <w:tcPr>
            <w:tcW w:w="310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 xml:space="preserve">Theater Ins </w:t>
            </w:r>
            <w:proofErr w:type="spellStart"/>
            <w:r w:rsidRPr="00270145">
              <w:rPr>
                <w:color w:val="000000"/>
                <w:sz w:val="22"/>
                <w:szCs w:val="22"/>
              </w:rPr>
              <w:t>Blau</w:t>
            </w:r>
            <w:proofErr w:type="spellEnd"/>
          </w:p>
        </w:tc>
        <w:tc>
          <w:tcPr>
            <w:tcW w:w="1057"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77</w:t>
            </w:r>
          </w:p>
        </w:tc>
      </w:tr>
      <w:tr w:rsidR="00270145" w:rsidRPr="00270145" w:rsidTr="00864237">
        <w:trPr>
          <w:trHeight w:val="300"/>
        </w:trPr>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21-2-2017</w:t>
            </w:r>
          </w:p>
        </w:tc>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Den Haag</w:t>
            </w:r>
          </w:p>
        </w:tc>
        <w:tc>
          <w:tcPr>
            <w:tcW w:w="310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Het Nationale Theater</w:t>
            </w:r>
          </w:p>
        </w:tc>
        <w:tc>
          <w:tcPr>
            <w:tcW w:w="1057"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120</w:t>
            </w:r>
          </w:p>
        </w:tc>
      </w:tr>
      <w:tr w:rsidR="00270145" w:rsidRPr="00270145" w:rsidTr="00864237">
        <w:trPr>
          <w:trHeight w:val="300"/>
        </w:trPr>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22-2-2017</w:t>
            </w:r>
          </w:p>
        </w:tc>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Doetinchem</w:t>
            </w:r>
          </w:p>
        </w:tc>
        <w:tc>
          <w:tcPr>
            <w:tcW w:w="310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Het Gruitpoort Theater</w:t>
            </w:r>
          </w:p>
        </w:tc>
        <w:tc>
          <w:tcPr>
            <w:tcW w:w="1057"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37</w:t>
            </w:r>
          </w:p>
        </w:tc>
      </w:tr>
      <w:tr w:rsidR="00270145" w:rsidRPr="00270145" w:rsidTr="00864237">
        <w:trPr>
          <w:trHeight w:val="300"/>
        </w:trPr>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23-2-2017</w:t>
            </w:r>
          </w:p>
        </w:tc>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Helmond</w:t>
            </w:r>
          </w:p>
        </w:tc>
        <w:tc>
          <w:tcPr>
            <w:tcW w:w="310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Theater Speelhuis</w:t>
            </w:r>
          </w:p>
        </w:tc>
        <w:tc>
          <w:tcPr>
            <w:tcW w:w="1057"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31</w:t>
            </w:r>
          </w:p>
        </w:tc>
      </w:tr>
      <w:tr w:rsidR="00270145" w:rsidRPr="00270145" w:rsidTr="00864237">
        <w:trPr>
          <w:trHeight w:val="300"/>
        </w:trPr>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24-2-2017</w:t>
            </w:r>
          </w:p>
        </w:tc>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Leeuwarden</w:t>
            </w:r>
          </w:p>
        </w:tc>
        <w:tc>
          <w:tcPr>
            <w:tcW w:w="310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Stadsschouwburg de Harmonie</w:t>
            </w:r>
          </w:p>
        </w:tc>
        <w:tc>
          <w:tcPr>
            <w:tcW w:w="1057"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118</w:t>
            </w:r>
          </w:p>
        </w:tc>
      </w:tr>
      <w:tr w:rsidR="00270145" w:rsidRPr="00270145" w:rsidTr="00864237">
        <w:trPr>
          <w:trHeight w:val="300"/>
        </w:trPr>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25-2-2017</w:t>
            </w:r>
          </w:p>
        </w:tc>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Deventer</w:t>
            </w:r>
          </w:p>
        </w:tc>
        <w:tc>
          <w:tcPr>
            <w:tcW w:w="310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Theater Bouwkunde</w:t>
            </w:r>
          </w:p>
        </w:tc>
        <w:tc>
          <w:tcPr>
            <w:tcW w:w="1057"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51</w:t>
            </w:r>
          </w:p>
        </w:tc>
      </w:tr>
      <w:tr w:rsidR="00270145" w:rsidRPr="00270145" w:rsidTr="00864237">
        <w:trPr>
          <w:trHeight w:val="300"/>
        </w:trPr>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1-3-2017</w:t>
            </w:r>
          </w:p>
        </w:tc>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Arnhem</w:t>
            </w:r>
          </w:p>
        </w:tc>
        <w:tc>
          <w:tcPr>
            <w:tcW w:w="310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Stadstheater Arnhem</w:t>
            </w:r>
          </w:p>
        </w:tc>
        <w:tc>
          <w:tcPr>
            <w:tcW w:w="1057"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99</w:t>
            </w:r>
          </w:p>
        </w:tc>
      </w:tr>
      <w:tr w:rsidR="00270145" w:rsidRPr="00270145" w:rsidTr="00864237">
        <w:trPr>
          <w:trHeight w:val="300"/>
        </w:trPr>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2-3-2017</w:t>
            </w:r>
          </w:p>
        </w:tc>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Franeker</w:t>
            </w:r>
          </w:p>
        </w:tc>
        <w:tc>
          <w:tcPr>
            <w:tcW w:w="310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Theater de Koornbeurs</w:t>
            </w:r>
          </w:p>
        </w:tc>
        <w:tc>
          <w:tcPr>
            <w:tcW w:w="1057"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36</w:t>
            </w:r>
          </w:p>
        </w:tc>
      </w:tr>
      <w:tr w:rsidR="00270145" w:rsidRPr="00270145" w:rsidTr="00864237">
        <w:trPr>
          <w:trHeight w:val="300"/>
        </w:trPr>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3-3-2017</w:t>
            </w:r>
          </w:p>
        </w:tc>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Amstelveen</w:t>
            </w:r>
          </w:p>
        </w:tc>
        <w:tc>
          <w:tcPr>
            <w:tcW w:w="310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Schouwburg Amstelveen</w:t>
            </w:r>
          </w:p>
        </w:tc>
        <w:tc>
          <w:tcPr>
            <w:tcW w:w="1057"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76</w:t>
            </w:r>
          </w:p>
        </w:tc>
      </w:tr>
      <w:tr w:rsidR="00270145" w:rsidRPr="00270145" w:rsidTr="00864237">
        <w:trPr>
          <w:trHeight w:val="300"/>
        </w:trPr>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4-3-2017</w:t>
            </w:r>
          </w:p>
        </w:tc>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Purmerend</w:t>
            </w:r>
          </w:p>
        </w:tc>
        <w:tc>
          <w:tcPr>
            <w:tcW w:w="310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Theater De Verbeelding</w:t>
            </w:r>
          </w:p>
        </w:tc>
        <w:tc>
          <w:tcPr>
            <w:tcW w:w="1057"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56</w:t>
            </w:r>
          </w:p>
        </w:tc>
      </w:tr>
      <w:tr w:rsidR="00270145" w:rsidRPr="00270145" w:rsidTr="00864237">
        <w:trPr>
          <w:trHeight w:val="300"/>
        </w:trPr>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7-3-2017</w:t>
            </w:r>
          </w:p>
        </w:tc>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Utrecht</w:t>
            </w:r>
          </w:p>
        </w:tc>
        <w:tc>
          <w:tcPr>
            <w:tcW w:w="310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Stadsschouwburg Utrecht</w:t>
            </w:r>
          </w:p>
        </w:tc>
        <w:tc>
          <w:tcPr>
            <w:tcW w:w="1057"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124</w:t>
            </w:r>
          </w:p>
        </w:tc>
      </w:tr>
      <w:tr w:rsidR="00270145" w:rsidRPr="00270145" w:rsidTr="00864237">
        <w:trPr>
          <w:trHeight w:val="300"/>
        </w:trPr>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9-3-2017</w:t>
            </w:r>
          </w:p>
        </w:tc>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Veghel</w:t>
            </w:r>
          </w:p>
        </w:tc>
        <w:tc>
          <w:tcPr>
            <w:tcW w:w="310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Theater De Blauwe Kei</w:t>
            </w:r>
          </w:p>
        </w:tc>
        <w:tc>
          <w:tcPr>
            <w:tcW w:w="1057"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92</w:t>
            </w:r>
          </w:p>
        </w:tc>
      </w:tr>
      <w:tr w:rsidR="00270145" w:rsidRPr="00270145" w:rsidTr="00864237">
        <w:trPr>
          <w:trHeight w:val="300"/>
        </w:trPr>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10-3-2017</w:t>
            </w:r>
          </w:p>
        </w:tc>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Amersfoort</w:t>
            </w:r>
          </w:p>
        </w:tc>
        <w:tc>
          <w:tcPr>
            <w:tcW w:w="310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De Lieve Vrouw</w:t>
            </w:r>
          </w:p>
        </w:tc>
        <w:tc>
          <w:tcPr>
            <w:tcW w:w="1057"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78</w:t>
            </w:r>
          </w:p>
        </w:tc>
      </w:tr>
      <w:tr w:rsidR="00270145" w:rsidRPr="00270145" w:rsidTr="00864237">
        <w:trPr>
          <w:trHeight w:val="300"/>
        </w:trPr>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11-3-2017</w:t>
            </w:r>
          </w:p>
        </w:tc>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Nijmegen</w:t>
            </w:r>
          </w:p>
        </w:tc>
        <w:tc>
          <w:tcPr>
            <w:tcW w:w="310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LUX</w:t>
            </w:r>
          </w:p>
        </w:tc>
        <w:tc>
          <w:tcPr>
            <w:tcW w:w="1057"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100</w:t>
            </w:r>
          </w:p>
        </w:tc>
      </w:tr>
      <w:tr w:rsidR="00270145" w:rsidRPr="00270145" w:rsidTr="00864237">
        <w:trPr>
          <w:trHeight w:val="300"/>
        </w:trPr>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14-3-2017</w:t>
            </w:r>
          </w:p>
        </w:tc>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Amsterdam</w:t>
            </w:r>
          </w:p>
        </w:tc>
        <w:tc>
          <w:tcPr>
            <w:tcW w:w="310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Theater Bellevue</w:t>
            </w:r>
          </w:p>
        </w:tc>
        <w:tc>
          <w:tcPr>
            <w:tcW w:w="1057"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113</w:t>
            </w:r>
          </w:p>
        </w:tc>
      </w:tr>
      <w:tr w:rsidR="00270145" w:rsidRPr="00270145" w:rsidTr="00864237">
        <w:trPr>
          <w:trHeight w:val="300"/>
        </w:trPr>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15-3-2017</w:t>
            </w:r>
          </w:p>
        </w:tc>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Amsterdam</w:t>
            </w:r>
          </w:p>
        </w:tc>
        <w:tc>
          <w:tcPr>
            <w:tcW w:w="310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Theater Bellevue</w:t>
            </w:r>
          </w:p>
        </w:tc>
        <w:tc>
          <w:tcPr>
            <w:tcW w:w="1057"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43</w:t>
            </w:r>
          </w:p>
        </w:tc>
      </w:tr>
      <w:tr w:rsidR="00270145" w:rsidRPr="00270145" w:rsidTr="00864237">
        <w:trPr>
          <w:trHeight w:val="300"/>
        </w:trPr>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16-3-2017</w:t>
            </w:r>
          </w:p>
        </w:tc>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Amsterdam</w:t>
            </w:r>
          </w:p>
        </w:tc>
        <w:tc>
          <w:tcPr>
            <w:tcW w:w="310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Theater Bellevue</w:t>
            </w:r>
          </w:p>
        </w:tc>
        <w:tc>
          <w:tcPr>
            <w:tcW w:w="1057"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83</w:t>
            </w:r>
          </w:p>
        </w:tc>
      </w:tr>
      <w:tr w:rsidR="00270145" w:rsidRPr="00270145" w:rsidTr="00864237">
        <w:trPr>
          <w:trHeight w:val="300"/>
        </w:trPr>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18-3-2017</w:t>
            </w:r>
          </w:p>
        </w:tc>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Almelo</w:t>
            </w:r>
          </w:p>
        </w:tc>
        <w:tc>
          <w:tcPr>
            <w:tcW w:w="310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Theater Hof 88</w:t>
            </w:r>
          </w:p>
        </w:tc>
        <w:tc>
          <w:tcPr>
            <w:tcW w:w="1057"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42</w:t>
            </w:r>
          </w:p>
        </w:tc>
      </w:tr>
      <w:tr w:rsidR="00270145" w:rsidRPr="00270145" w:rsidTr="00864237">
        <w:trPr>
          <w:trHeight w:val="300"/>
        </w:trPr>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24-3-2017</w:t>
            </w:r>
          </w:p>
        </w:tc>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 xml:space="preserve">Enschede </w:t>
            </w:r>
          </w:p>
        </w:tc>
        <w:tc>
          <w:tcPr>
            <w:tcW w:w="310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Wilminktheater</w:t>
            </w:r>
          </w:p>
        </w:tc>
        <w:tc>
          <w:tcPr>
            <w:tcW w:w="1057"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22</w:t>
            </w:r>
          </w:p>
        </w:tc>
      </w:tr>
      <w:tr w:rsidR="00270145" w:rsidRPr="00270145" w:rsidTr="00864237">
        <w:trPr>
          <w:trHeight w:val="300"/>
        </w:trPr>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6-4-2017</w:t>
            </w:r>
          </w:p>
        </w:tc>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Oss</w:t>
            </w:r>
          </w:p>
        </w:tc>
        <w:tc>
          <w:tcPr>
            <w:tcW w:w="310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Groene Engel</w:t>
            </w:r>
          </w:p>
        </w:tc>
        <w:tc>
          <w:tcPr>
            <w:tcW w:w="1057"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72</w:t>
            </w:r>
          </w:p>
        </w:tc>
      </w:tr>
      <w:tr w:rsidR="00270145" w:rsidRPr="00270145" w:rsidTr="00864237">
        <w:trPr>
          <w:trHeight w:val="300"/>
        </w:trPr>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7-4-2017</w:t>
            </w:r>
          </w:p>
        </w:tc>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Heemskerk</w:t>
            </w:r>
          </w:p>
        </w:tc>
        <w:tc>
          <w:tcPr>
            <w:tcW w:w="310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De Cirkel</w:t>
            </w:r>
          </w:p>
        </w:tc>
        <w:tc>
          <w:tcPr>
            <w:tcW w:w="1057"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r w:rsidRPr="00270145">
              <w:rPr>
                <w:color w:val="000000"/>
                <w:sz w:val="22"/>
                <w:szCs w:val="22"/>
              </w:rPr>
              <w:t>30</w:t>
            </w:r>
          </w:p>
        </w:tc>
      </w:tr>
      <w:tr w:rsidR="00270145" w:rsidRPr="00270145" w:rsidTr="00864237">
        <w:trPr>
          <w:trHeight w:val="300"/>
        </w:trPr>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p>
        </w:tc>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p>
        </w:tc>
        <w:tc>
          <w:tcPr>
            <w:tcW w:w="310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p>
        </w:tc>
        <w:tc>
          <w:tcPr>
            <w:tcW w:w="1057"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p>
        </w:tc>
      </w:tr>
      <w:tr w:rsidR="00270145" w:rsidRPr="00270145" w:rsidTr="00864237">
        <w:trPr>
          <w:trHeight w:val="300"/>
        </w:trPr>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p>
        </w:tc>
        <w:tc>
          <w:tcPr>
            <w:tcW w:w="1420" w:type="dxa"/>
            <w:tcBorders>
              <w:top w:val="nil"/>
              <w:left w:val="nil"/>
              <w:bottom w:val="nil"/>
              <w:right w:val="nil"/>
            </w:tcBorders>
            <w:shd w:val="clear" w:color="auto" w:fill="auto"/>
            <w:noWrap/>
            <w:vAlign w:val="bottom"/>
            <w:hideMark/>
          </w:tcPr>
          <w:p w:rsidR="00270145" w:rsidRPr="00270145" w:rsidRDefault="00270145" w:rsidP="00270145">
            <w:pPr>
              <w:rPr>
                <w:color w:val="000000"/>
                <w:sz w:val="22"/>
                <w:szCs w:val="22"/>
              </w:rPr>
            </w:pPr>
          </w:p>
        </w:tc>
        <w:tc>
          <w:tcPr>
            <w:tcW w:w="3100" w:type="dxa"/>
            <w:tcBorders>
              <w:top w:val="nil"/>
              <w:left w:val="nil"/>
              <w:bottom w:val="nil"/>
              <w:right w:val="nil"/>
            </w:tcBorders>
            <w:shd w:val="clear" w:color="auto" w:fill="auto"/>
            <w:noWrap/>
            <w:vAlign w:val="bottom"/>
            <w:hideMark/>
          </w:tcPr>
          <w:p w:rsidR="00270145" w:rsidRPr="00706759" w:rsidRDefault="00864237" w:rsidP="00270145">
            <w:pPr>
              <w:rPr>
                <w:b/>
                <w:color w:val="000000"/>
                <w:sz w:val="22"/>
                <w:szCs w:val="22"/>
              </w:rPr>
            </w:pPr>
            <w:r w:rsidRPr="00706759">
              <w:rPr>
                <w:b/>
                <w:color w:val="000000"/>
                <w:sz w:val="22"/>
                <w:szCs w:val="22"/>
              </w:rPr>
              <w:t>Totaal</w:t>
            </w:r>
          </w:p>
        </w:tc>
        <w:tc>
          <w:tcPr>
            <w:tcW w:w="1057" w:type="dxa"/>
            <w:tcBorders>
              <w:top w:val="nil"/>
              <w:left w:val="nil"/>
              <w:bottom w:val="nil"/>
              <w:right w:val="nil"/>
            </w:tcBorders>
            <w:shd w:val="clear" w:color="auto" w:fill="auto"/>
            <w:noWrap/>
            <w:vAlign w:val="bottom"/>
            <w:hideMark/>
          </w:tcPr>
          <w:p w:rsidR="00270145" w:rsidRPr="00706759" w:rsidRDefault="00270145" w:rsidP="00270145">
            <w:pPr>
              <w:rPr>
                <w:b/>
                <w:color w:val="000000"/>
                <w:sz w:val="22"/>
                <w:szCs w:val="22"/>
              </w:rPr>
            </w:pPr>
            <w:r w:rsidRPr="00706759">
              <w:rPr>
                <w:b/>
                <w:color w:val="000000"/>
                <w:sz w:val="22"/>
                <w:szCs w:val="22"/>
              </w:rPr>
              <w:t>2</w:t>
            </w:r>
            <w:r w:rsidR="00706759" w:rsidRPr="00706759">
              <w:rPr>
                <w:b/>
                <w:color w:val="000000"/>
                <w:sz w:val="22"/>
                <w:szCs w:val="22"/>
              </w:rPr>
              <w:t>.</w:t>
            </w:r>
            <w:r w:rsidRPr="00706759">
              <w:rPr>
                <w:b/>
                <w:color w:val="000000"/>
                <w:sz w:val="22"/>
                <w:szCs w:val="22"/>
              </w:rPr>
              <w:t>059</w:t>
            </w:r>
          </w:p>
        </w:tc>
      </w:tr>
    </w:tbl>
    <w:p w:rsidR="00864237" w:rsidRDefault="00864237" w:rsidP="00864237"/>
    <w:p w:rsidR="00864237" w:rsidRPr="006A7AFD" w:rsidRDefault="00864237" w:rsidP="00864237">
      <w:r w:rsidRPr="006A7AFD">
        <w:t>Met de 28 voorstelling tijdens de theatertour hebben we 2.059 bezoekers gehad, dat is een gemiddelde van 73,5 bezoekers per voorstelling.</w:t>
      </w:r>
    </w:p>
    <w:p w:rsidR="00985B6F" w:rsidRDefault="00985B6F" w:rsidP="000F39DB">
      <w:pPr>
        <w:pStyle w:val="Kop1"/>
        <w:rPr>
          <w:rFonts w:ascii="Times New Roman" w:hAnsi="Times New Roman"/>
          <w:sz w:val="36"/>
        </w:rPr>
      </w:pPr>
    </w:p>
    <w:p w:rsidR="00706759" w:rsidRDefault="00706759">
      <w:pPr>
        <w:rPr>
          <w:b/>
          <w:sz w:val="36"/>
        </w:rPr>
      </w:pPr>
      <w:r>
        <w:rPr>
          <w:sz w:val="36"/>
        </w:rPr>
        <w:br w:type="page"/>
      </w:r>
    </w:p>
    <w:bookmarkEnd w:id="10"/>
    <w:bookmarkEnd w:id="11"/>
    <w:p w:rsidR="00864237" w:rsidRPr="00864237" w:rsidRDefault="00864237" w:rsidP="00864237">
      <w:pPr>
        <w:pStyle w:val="Kop1"/>
        <w:rPr>
          <w:rFonts w:ascii="Times New Roman" w:hAnsi="Times New Roman"/>
          <w:sz w:val="36"/>
        </w:rPr>
      </w:pPr>
      <w:r w:rsidRPr="00864237">
        <w:rPr>
          <w:rFonts w:ascii="Times New Roman" w:hAnsi="Times New Roman"/>
          <w:sz w:val="36"/>
        </w:rPr>
        <w:lastRenderedPageBreak/>
        <w:t>Marketing en publiciteit</w:t>
      </w:r>
    </w:p>
    <w:p w:rsidR="00864237" w:rsidRPr="006A7AFD" w:rsidRDefault="00864237" w:rsidP="00864237"/>
    <w:p w:rsidR="00864237" w:rsidRPr="006A7AFD" w:rsidRDefault="00864237" w:rsidP="00864237">
      <w:r w:rsidRPr="006A7AFD">
        <w:t>Voor de theatertour van Casino Royale 2.0 zijn nieuwe posters en flyers gedrukt. Er zijn scènefoto’s gemaakt door fotograaf Jochem Jurgens en er is een trailer ontwikkeld uit eerder beeldmateriaal. Met dit materiaal zijn de theaters gevoed. In Haarlem en Amsterdam is er met het drukwerk een posterronde uitgezet bij culturele plekken en in de cafés, verzorgd door de Flyerman. Daarnaast is er met name aandacht besteed aan het onderhouden van contact met alle theaters door de marketingmedewerker. Zij heeft de theaters ingelicht over de inhoud van de voorstelling, geholpen met zoeken naar passende doelgroepen in de betreffende steden en PR-acties met de thea</w:t>
      </w:r>
      <w:r w:rsidR="006F5073">
        <w:t>ters ontwikkeld. Zo zijn er Broo</w:t>
      </w:r>
      <w:r w:rsidRPr="006A7AFD">
        <w:t xml:space="preserve">dfondsen, groepen en  huizen waar ouderen samenkomen en lokale banken benaderd. </w:t>
      </w:r>
    </w:p>
    <w:p w:rsidR="00864237" w:rsidRPr="006A7AFD" w:rsidRDefault="00864237" w:rsidP="00864237"/>
    <w:p w:rsidR="00864237" w:rsidRPr="006A7AFD" w:rsidRDefault="00864237" w:rsidP="00864237">
      <w:r w:rsidRPr="006A7AFD">
        <w:t xml:space="preserve">In een aantal steden is er gekozen voor het uitzetten van een advertentie, zoals in het Uitkrant Haarlem, Haarlem XL en het </w:t>
      </w:r>
      <w:proofErr w:type="spellStart"/>
      <w:r w:rsidRPr="006A7AFD">
        <w:t>Friesch</w:t>
      </w:r>
      <w:proofErr w:type="spellEnd"/>
      <w:r w:rsidRPr="006A7AFD">
        <w:t xml:space="preserve"> Dagblad. Daarnaast zijn er voor alle speelbeurten advertenties uitgezet op Facebook, hiermee zijn 57.015 mensen bereikt.</w:t>
      </w:r>
    </w:p>
    <w:p w:rsidR="00864237" w:rsidRPr="006A7AFD" w:rsidRDefault="00864237" w:rsidP="00864237"/>
    <w:p w:rsidR="00864237" w:rsidRPr="006A7AFD" w:rsidRDefault="00864237" w:rsidP="00864237">
      <w:r w:rsidRPr="006A7AFD">
        <w:t xml:space="preserve">In de media is de voorstelling ook goed onder de aandacht gekomen met aankondigingen in diverse landelijke en lokale kranten. En recensies in het Haarlems Dagblad, De Volkskrant, het Noord-Hollands Dagblad, Theaterkrant, de Leeuwarder Courant, het </w:t>
      </w:r>
      <w:proofErr w:type="spellStart"/>
      <w:r w:rsidRPr="006A7AFD">
        <w:t>Friesch</w:t>
      </w:r>
      <w:proofErr w:type="spellEnd"/>
      <w:r w:rsidRPr="006A7AFD">
        <w:t xml:space="preserve"> Dagblad en op de blog van Rein Swart. Enkele quotes uit deze recensies:</w:t>
      </w:r>
    </w:p>
    <w:p w:rsidR="00864237" w:rsidRPr="006A7AFD" w:rsidRDefault="00864237" w:rsidP="00864237">
      <w:pPr>
        <w:jc w:val="center"/>
        <w:rPr>
          <w:shd w:val="clear" w:color="auto" w:fill="FFFFFF"/>
        </w:rPr>
      </w:pPr>
    </w:p>
    <w:p w:rsidR="00864237" w:rsidRPr="006A7AFD" w:rsidRDefault="00864237" w:rsidP="00864237">
      <w:pPr>
        <w:jc w:val="center"/>
        <w:rPr>
          <w:shd w:val="clear" w:color="auto" w:fill="FFFFFF"/>
        </w:rPr>
      </w:pPr>
      <w:r w:rsidRPr="006A7AFD">
        <w:rPr>
          <w:shd w:val="clear" w:color="auto" w:fill="FFFFFF"/>
        </w:rPr>
        <w:t xml:space="preserve">“Het thema wordt prachtig verbeeld door de drie acteurs.” </w:t>
      </w:r>
    </w:p>
    <w:p w:rsidR="00864237" w:rsidRPr="006A7AFD" w:rsidRDefault="00864237" w:rsidP="00864237">
      <w:pPr>
        <w:jc w:val="center"/>
        <w:rPr>
          <w:shd w:val="clear" w:color="auto" w:fill="FFFFFF"/>
        </w:rPr>
      </w:pPr>
      <w:r w:rsidRPr="006A7AFD">
        <w:rPr>
          <w:shd w:val="clear" w:color="auto" w:fill="FFFFFF"/>
        </w:rPr>
        <w:t>– Rein Swart, reinswart.blogspot.nl</w:t>
      </w:r>
    </w:p>
    <w:p w:rsidR="00864237" w:rsidRPr="006A7AFD" w:rsidRDefault="00864237" w:rsidP="00864237">
      <w:pPr>
        <w:jc w:val="center"/>
      </w:pPr>
    </w:p>
    <w:p w:rsidR="00864237" w:rsidRDefault="00230605" w:rsidP="00706759">
      <w:pPr>
        <w:jc w:val="center"/>
      </w:pPr>
      <w:r>
        <w:rPr>
          <w:noProof/>
        </w:rPr>
        <w:drawing>
          <wp:anchor distT="0" distB="0" distL="114300" distR="114300" simplePos="0" relativeHeight="251678720" behindDoc="0" locked="0" layoutInCell="1" allowOverlap="1" wp14:anchorId="0D427A4B" wp14:editId="4A5A5288">
            <wp:simplePos x="0" y="0"/>
            <wp:positionH relativeFrom="column">
              <wp:posOffset>1619885</wp:posOffset>
            </wp:positionH>
            <wp:positionV relativeFrom="paragraph">
              <wp:posOffset>855345</wp:posOffset>
            </wp:positionV>
            <wp:extent cx="2247900" cy="3416300"/>
            <wp:effectExtent l="0" t="0" r="0" b="0"/>
            <wp:wrapSquare wrapText="bothSides"/>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3802" t="18389" r="45288" b="22934"/>
                    <a:stretch/>
                  </pic:blipFill>
                  <pic:spPr bwMode="auto">
                    <a:xfrm>
                      <a:off x="0" y="0"/>
                      <a:ext cx="2247900" cy="341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4237" w:rsidRPr="006A7AFD">
        <w:t xml:space="preserve">“een wonderlijk doch amusant amalgaam van beeldende scènes uit het rijke oeuvre van </w:t>
      </w:r>
      <w:proofErr w:type="spellStart"/>
      <w:r w:rsidR="00864237" w:rsidRPr="006A7AFD">
        <w:t>Suver</w:t>
      </w:r>
      <w:proofErr w:type="spellEnd"/>
      <w:r w:rsidR="00864237" w:rsidRPr="006A7AFD">
        <w:t xml:space="preserve"> </w:t>
      </w:r>
      <w:proofErr w:type="spellStart"/>
      <w:r w:rsidR="00864237" w:rsidRPr="006A7AFD">
        <w:t>Nuver</w:t>
      </w:r>
      <w:proofErr w:type="spellEnd"/>
      <w:r w:rsidR="00864237" w:rsidRPr="006A7AFD">
        <w:t>, afgewisseld met pensioenweetjes en persoonlijke observaties en herinneringen van de drie mimers.” – Jos Schuring, Theaterkrant</w:t>
      </w:r>
    </w:p>
    <w:p w:rsidR="00230605" w:rsidRDefault="00230605" w:rsidP="00706759">
      <w:pPr>
        <w:jc w:val="center"/>
      </w:pPr>
    </w:p>
    <w:p w:rsidR="00230605" w:rsidRDefault="00230605" w:rsidP="00706759">
      <w:pPr>
        <w:jc w:val="center"/>
      </w:pPr>
    </w:p>
    <w:p w:rsidR="00230605" w:rsidRDefault="00230605" w:rsidP="00706759">
      <w:pPr>
        <w:jc w:val="center"/>
      </w:pPr>
    </w:p>
    <w:p w:rsidR="00230605" w:rsidRDefault="00230605" w:rsidP="00706759">
      <w:pPr>
        <w:jc w:val="center"/>
      </w:pPr>
    </w:p>
    <w:p w:rsidR="00230605" w:rsidRDefault="00230605" w:rsidP="00706759">
      <w:pPr>
        <w:jc w:val="center"/>
      </w:pPr>
    </w:p>
    <w:p w:rsidR="00230605" w:rsidRDefault="00230605" w:rsidP="00706759">
      <w:pPr>
        <w:jc w:val="center"/>
      </w:pPr>
    </w:p>
    <w:p w:rsidR="00230605" w:rsidRDefault="00230605" w:rsidP="00706759">
      <w:pPr>
        <w:jc w:val="center"/>
      </w:pPr>
    </w:p>
    <w:p w:rsidR="00230605" w:rsidRDefault="00230605" w:rsidP="00706759">
      <w:pPr>
        <w:jc w:val="center"/>
      </w:pPr>
    </w:p>
    <w:p w:rsidR="00230605" w:rsidRDefault="00230605" w:rsidP="00706759">
      <w:pPr>
        <w:jc w:val="center"/>
      </w:pPr>
    </w:p>
    <w:p w:rsidR="00230605" w:rsidRDefault="00230605" w:rsidP="00706759">
      <w:pPr>
        <w:jc w:val="center"/>
      </w:pPr>
    </w:p>
    <w:p w:rsidR="00230605" w:rsidRDefault="00230605" w:rsidP="00706759">
      <w:pPr>
        <w:jc w:val="center"/>
      </w:pPr>
    </w:p>
    <w:p w:rsidR="00230605" w:rsidRDefault="00230605" w:rsidP="00706759">
      <w:pPr>
        <w:jc w:val="center"/>
      </w:pPr>
    </w:p>
    <w:p w:rsidR="00230605" w:rsidRDefault="00230605" w:rsidP="00706759">
      <w:pPr>
        <w:jc w:val="center"/>
      </w:pPr>
    </w:p>
    <w:p w:rsidR="00230605" w:rsidRDefault="00230605" w:rsidP="00706759">
      <w:pPr>
        <w:jc w:val="center"/>
      </w:pPr>
    </w:p>
    <w:p w:rsidR="00230605" w:rsidRDefault="00230605" w:rsidP="00706759">
      <w:pPr>
        <w:jc w:val="center"/>
      </w:pPr>
    </w:p>
    <w:p w:rsidR="00230605" w:rsidRDefault="00230605" w:rsidP="00706759">
      <w:pPr>
        <w:jc w:val="center"/>
      </w:pPr>
    </w:p>
    <w:p w:rsidR="00230605" w:rsidRDefault="00230605" w:rsidP="00230605">
      <w:r w:rsidRPr="006A7AFD">
        <w:rPr>
          <w:noProof/>
        </w:rPr>
        <w:lastRenderedPageBreak/>
        <w:drawing>
          <wp:anchor distT="0" distB="0" distL="114300" distR="114300" simplePos="0" relativeHeight="251645952" behindDoc="1" locked="0" layoutInCell="1" allowOverlap="1" wp14:anchorId="0F837C52" wp14:editId="424510DF">
            <wp:simplePos x="0" y="0"/>
            <wp:positionH relativeFrom="column">
              <wp:posOffset>-367030</wp:posOffset>
            </wp:positionH>
            <wp:positionV relativeFrom="paragraph">
              <wp:posOffset>-241935</wp:posOffset>
            </wp:positionV>
            <wp:extent cx="6479540" cy="3024505"/>
            <wp:effectExtent l="0" t="0" r="0" b="0"/>
            <wp:wrapTight wrapText="bothSides">
              <wp:wrapPolygon edited="0">
                <wp:start x="0" y="0"/>
                <wp:lineTo x="0" y="21496"/>
                <wp:lineTo x="21528" y="21496"/>
                <wp:lineTo x="21528" y="0"/>
                <wp:lineTo x="0" y="0"/>
              </wp:wrapPolygon>
            </wp:wrapTight>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5621" t="42355" r="27104" b="18389"/>
                    <a:stretch/>
                  </pic:blipFill>
                  <pic:spPr bwMode="auto">
                    <a:xfrm>
                      <a:off x="0" y="0"/>
                      <a:ext cx="6479540" cy="3024505"/>
                    </a:xfrm>
                    <a:prstGeom prst="rect">
                      <a:avLst/>
                    </a:prstGeom>
                    <a:ln>
                      <a:noFill/>
                    </a:ln>
                    <a:extLst>
                      <a:ext uri="{53640926-AAD7-44D8-BBD7-CCE9431645EC}">
                        <a14:shadowObscured xmlns:a14="http://schemas.microsoft.com/office/drawing/2010/main"/>
                      </a:ext>
                    </a:extLst>
                  </pic:spPr>
                </pic:pic>
              </a:graphicData>
            </a:graphic>
          </wp:anchor>
        </w:drawing>
      </w:r>
    </w:p>
    <w:p w:rsidR="00230605" w:rsidRDefault="00230605" w:rsidP="00706759">
      <w:pPr>
        <w:jc w:val="center"/>
      </w:pPr>
    </w:p>
    <w:p w:rsidR="00230605" w:rsidRPr="00230605" w:rsidRDefault="00230605" w:rsidP="00230605">
      <w:pPr>
        <w:pStyle w:val="Kop1"/>
        <w:rPr>
          <w:rFonts w:ascii="Times New Roman" w:hAnsi="Times New Roman"/>
          <w:sz w:val="36"/>
        </w:rPr>
      </w:pPr>
      <w:r w:rsidRPr="00230605">
        <w:rPr>
          <w:rFonts w:ascii="Times New Roman" w:hAnsi="Times New Roman"/>
          <w:sz w:val="36"/>
        </w:rPr>
        <w:t>Wat Dette verder deed in 2017</w:t>
      </w:r>
    </w:p>
    <w:p w:rsidR="00230605" w:rsidRDefault="00230605" w:rsidP="00230605"/>
    <w:p w:rsidR="00230605" w:rsidRDefault="00230605" w:rsidP="00230605">
      <w:r>
        <w:t xml:space="preserve">Naast de </w:t>
      </w:r>
      <w:proofErr w:type="spellStart"/>
      <w:r>
        <w:t>Suver</w:t>
      </w:r>
      <w:proofErr w:type="spellEnd"/>
      <w:r>
        <w:t xml:space="preserve"> </w:t>
      </w:r>
      <w:proofErr w:type="spellStart"/>
      <w:r>
        <w:t>Nuver</w:t>
      </w:r>
      <w:proofErr w:type="spellEnd"/>
      <w:r>
        <w:t xml:space="preserve"> - pensioentour begonnen de voorbereidingen voor de voorstelling </w:t>
      </w:r>
      <w:proofErr w:type="spellStart"/>
      <w:r w:rsidRPr="00230605">
        <w:rPr>
          <w:i/>
        </w:rPr>
        <w:t>Give</w:t>
      </w:r>
      <w:proofErr w:type="spellEnd"/>
      <w:r w:rsidRPr="00230605">
        <w:rPr>
          <w:i/>
        </w:rPr>
        <w:t xml:space="preserve"> </w:t>
      </w:r>
      <w:proofErr w:type="spellStart"/>
      <w:r w:rsidRPr="00230605">
        <w:rPr>
          <w:i/>
        </w:rPr>
        <w:t>Peace</w:t>
      </w:r>
      <w:proofErr w:type="spellEnd"/>
      <w:r w:rsidRPr="00230605">
        <w:rPr>
          <w:i/>
        </w:rPr>
        <w:t xml:space="preserve"> a Chance</w:t>
      </w:r>
      <w:r>
        <w:t>, die in de zomer 2018 uitkwam.</w:t>
      </w:r>
    </w:p>
    <w:p w:rsidR="00230605" w:rsidRDefault="00230605" w:rsidP="00230605"/>
    <w:p w:rsidR="00230605" w:rsidRDefault="00230605" w:rsidP="00230605">
      <w:r>
        <w:t xml:space="preserve">Ik ontmoette mijn thema (Non Violent Communication - een weg naar innerlijke vrede), mijn medemaker (Joke Tjalsma), de eindregisseur (Sjoeke Marije </w:t>
      </w:r>
      <w:proofErr w:type="spellStart"/>
      <w:r>
        <w:t>Wallendal</w:t>
      </w:r>
      <w:proofErr w:type="spellEnd"/>
      <w:r>
        <w:t>)</w:t>
      </w:r>
    </w:p>
    <w:p w:rsidR="00230605" w:rsidRDefault="00230605" w:rsidP="00230605">
      <w:r>
        <w:t xml:space="preserve">en de schrijver </w:t>
      </w:r>
      <w:r>
        <w:t>(Aletta Becker).</w:t>
      </w:r>
    </w:p>
    <w:p w:rsidR="00230605" w:rsidRDefault="00230605" w:rsidP="00230605"/>
    <w:p w:rsidR="00230605" w:rsidRDefault="00230605" w:rsidP="00230605">
      <w:r w:rsidRPr="00230605">
        <w:rPr>
          <w:lang w:val="en-GB"/>
        </w:rPr>
        <w:t xml:space="preserve">THEMA In </w:t>
      </w:r>
      <w:proofErr w:type="spellStart"/>
      <w:r w:rsidRPr="00230605">
        <w:rPr>
          <w:lang w:val="en-GB"/>
        </w:rPr>
        <w:t>juli</w:t>
      </w:r>
      <w:proofErr w:type="spellEnd"/>
      <w:r w:rsidRPr="00230605">
        <w:rPr>
          <w:lang w:val="en-GB"/>
        </w:rPr>
        <w:t xml:space="preserve"> 2017 ronde </w:t>
      </w:r>
      <w:proofErr w:type="spellStart"/>
      <w:r w:rsidRPr="00230605">
        <w:rPr>
          <w:lang w:val="en-GB"/>
        </w:rPr>
        <w:t>ik</w:t>
      </w:r>
      <w:proofErr w:type="spellEnd"/>
      <w:r w:rsidRPr="00230605">
        <w:rPr>
          <w:lang w:val="en-GB"/>
        </w:rPr>
        <w:t xml:space="preserve"> </w:t>
      </w:r>
      <w:proofErr w:type="spellStart"/>
      <w:r w:rsidRPr="00230605">
        <w:rPr>
          <w:lang w:val="en-GB"/>
        </w:rPr>
        <w:t>mijn</w:t>
      </w:r>
      <w:proofErr w:type="spellEnd"/>
      <w:r w:rsidRPr="00230605">
        <w:rPr>
          <w:lang w:val="en-GB"/>
        </w:rPr>
        <w:t xml:space="preserve"> </w:t>
      </w:r>
      <w:proofErr w:type="spellStart"/>
      <w:r w:rsidRPr="00230605">
        <w:rPr>
          <w:lang w:val="en-GB"/>
        </w:rPr>
        <w:t>jaartraining</w:t>
      </w:r>
      <w:proofErr w:type="spellEnd"/>
      <w:r w:rsidRPr="00230605">
        <w:rPr>
          <w:lang w:val="en-GB"/>
        </w:rPr>
        <w:t xml:space="preserve"> 'Embodying and Teaching NVC' On the road to becoming a Non Violent </w:t>
      </w:r>
      <w:proofErr w:type="spellStart"/>
      <w:r w:rsidRPr="00230605">
        <w:rPr>
          <w:lang w:val="en-GB"/>
        </w:rPr>
        <w:t>Comunication</w:t>
      </w:r>
      <w:proofErr w:type="spellEnd"/>
      <w:r w:rsidRPr="00230605">
        <w:rPr>
          <w:lang w:val="en-GB"/>
        </w:rPr>
        <w:t xml:space="preserve"> trainer, </w:t>
      </w:r>
      <w:proofErr w:type="spellStart"/>
      <w:r w:rsidRPr="00230605">
        <w:rPr>
          <w:lang w:val="en-GB"/>
        </w:rPr>
        <w:t>af</w:t>
      </w:r>
      <w:proofErr w:type="spellEnd"/>
      <w:r w:rsidRPr="00230605">
        <w:rPr>
          <w:lang w:val="en-GB"/>
        </w:rPr>
        <w:t xml:space="preserve">.  </w:t>
      </w:r>
      <w:r>
        <w:t xml:space="preserve">Steunpunt Kunsten had me in staat gesteld deze training te volgen bij </w:t>
      </w:r>
      <w:proofErr w:type="spellStart"/>
      <w:r>
        <w:t>Yoram</w:t>
      </w:r>
      <w:proofErr w:type="spellEnd"/>
      <w:r>
        <w:t xml:space="preserve"> </w:t>
      </w:r>
      <w:proofErr w:type="spellStart"/>
      <w:r>
        <w:t>Mosenzon</w:t>
      </w:r>
      <w:proofErr w:type="spellEnd"/>
      <w:r>
        <w:t>, in Amsterdam.</w:t>
      </w:r>
      <w:r w:rsidRPr="00230605">
        <w:t xml:space="preserve"> </w:t>
      </w:r>
    </w:p>
    <w:p w:rsidR="00230605" w:rsidRDefault="00230605" w:rsidP="00230605"/>
    <w:p w:rsidR="00230605" w:rsidRDefault="00230605" w:rsidP="00230605">
      <w:r>
        <w:t>MEDEMAKERS: In de zomer werkte ik samen met Joke Tjalsma en schrijver Aletta Becker aan de voorstelling DOZEN, die speelde in Groningen.</w:t>
      </w:r>
    </w:p>
    <w:p w:rsidR="00230605" w:rsidRDefault="00230605" w:rsidP="00230605"/>
    <w:p w:rsidR="00230605" w:rsidRDefault="00230605" w:rsidP="00230605">
      <w:r>
        <w:t xml:space="preserve">REGISSEUR: In het najaar maakte ik kennis met Sjoeke Marije </w:t>
      </w:r>
      <w:proofErr w:type="spellStart"/>
      <w:r>
        <w:t>Wallendal</w:t>
      </w:r>
      <w:proofErr w:type="spellEnd"/>
      <w:r>
        <w:t xml:space="preserve"> (reg</w:t>
      </w:r>
      <w:r>
        <w:t xml:space="preserve">isseur) en werkte met haar aan </w:t>
      </w:r>
      <w:r w:rsidRPr="00230605">
        <w:rPr>
          <w:i/>
        </w:rPr>
        <w:t xml:space="preserve">Marijke </w:t>
      </w:r>
      <w:proofErr w:type="spellStart"/>
      <w:r w:rsidRPr="00230605">
        <w:rPr>
          <w:i/>
        </w:rPr>
        <w:t>Muoi</w:t>
      </w:r>
      <w:proofErr w:type="spellEnd"/>
      <w:r w:rsidRPr="00230605">
        <w:rPr>
          <w:i/>
        </w:rPr>
        <w:t>, revolutie in Friesland</w:t>
      </w:r>
      <w:r>
        <w:t xml:space="preserve">, de openingsvoorstelling van Leeuwarden Culturele Hoofdstad. </w:t>
      </w:r>
    </w:p>
    <w:p w:rsidR="00230605" w:rsidRDefault="00230605" w:rsidP="00230605"/>
    <w:p w:rsidR="00230605" w:rsidRDefault="00230605" w:rsidP="00230605">
      <w:r>
        <w:t>En ondertussen verdiepte ik me middels assisten</w:t>
      </w:r>
      <w:r>
        <w:t>t</w:t>
      </w:r>
      <w:r>
        <w:t>schap en verdere training verder in het onderwerp: Geweldloze Communicatie en hoe dat naar wereldvrede leidt.</w:t>
      </w:r>
    </w:p>
    <w:p w:rsidR="00230605" w:rsidRDefault="00230605" w:rsidP="00230605"/>
    <w:p w:rsidR="00230605" w:rsidRDefault="00230605" w:rsidP="00230605">
      <w:r>
        <w:rPr>
          <w:noProof/>
        </w:rPr>
        <w:lastRenderedPageBreak/>
        <w:drawing>
          <wp:anchor distT="0" distB="0" distL="114300" distR="114300" simplePos="0" relativeHeight="251673600" behindDoc="1" locked="0" layoutInCell="1" allowOverlap="1" wp14:anchorId="077E84D4" wp14:editId="1BBA721D">
            <wp:simplePos x="0" y="0"/>
            <wp:positionH relativeFrom="column">
              <wp:posOffset>2871470</wp:posOffset>
            </wp:positionH>
            <wp:positionV relativeFrom="paragraph">
              <wp:posOffset>73025</wp:posOffset>
            </wp:positionV>
            <wp:extent cx="2371725" cy="3333750"/>
            <wp:effectExtent l="0" t="0" r="0" b="0"/>
            <wp:wrapTight wrapText="bothSides">
              <wp:wrapPolygon edited="0">
                <wp:start x="0" y="0"/>
                <wp:lineTo x="0" y="21477"/>
                <wp:lineTo x="21513" y="21477"/>
                <wp:lineTo x="21513" y="0"/>
                <wp:lineTo x="0" y="0"/>
              </wp:wrapPolygon>
            </wp:wrapTight>
            <wp:docPr id="10" name="Picture 7" descr="Macintosh HD:Users:dette:Library:Containers:com.apple.mail:Data:Library:Mail Downloads:2FFFD932-07D3-453F-A44D-CBCD753BA2C8:dozen_e_flyer.png"/>
            <wp:cNvGraphicFramePr/>
            <a:graphic xmlns:a="http://schemas.openxmlformats.org/drawingml/2006/main">
              <a:graphicData uri="http://schemas.openxmlformats.org/drawingml/2006/picture">
                <pic:pic xmlns:pic="http://schemas.openxmlformats.org/drawingml/2006/picture">
                  <pic:nvPicPr>
                    <pic:cNvPr id="7" name="Picture 7" descr="Macintosh HD:Users:dette:Library:Containers:com.apple.mail:Data:Library:Mail Downloads:2FFFD932-07D3-453F-A44D-CBCD753BA2C8:dozen_e_flyer.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1725"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6BCCECE" wp14:editId="34566BD6">
            <wp:simplePos x="0" y="0"/>
            <wp:positionH relativeFrom="column">
              <wp:posOffset>213995</wp:posOffset>
            </wp:positionH>
            <wp:positionV relativeFrom="paragraph">
              <wp:posOffset>73025</wp:posOffset>
            </wp:positionV>
            <wp:extent cx="2362200" cy="3333750"/>
            <wp:effectExtent l="0" t="0" r="0" b="0"/>
            <wp:wrapTight wrapText="bothSides">
              <wp:wrapPolygon edited="0">
                <wp:start x="0" y="0"/>
                <wp:lineTo x="0" y="21477"/>
                <wp:lineTo x="21426" y="21477"/>
                <wp:lineTo x="21426" y="0"/>
                <wp:lineTo x="0" y="0"/>
              </wp:wrapPolygon>
            </wp:wrapTight>
            <wp:docPr id="7" name="Picture 5" descr="Macintosh HD:Users:dette:Library:Containers:com.apple.mail:Data:Library:Mail Downloads:2B6362A3-478E-4374-BC5A-5A1B56632C92:UNADJUSTEDNONRAW_thumb_5553.jpg"/>
            <wp:cNvGraphicFramePr/>
            <a:graphic xmlns:a="http://schemas.openxmlformats.org/drawingml/2006/main">
              <a:graphicData uri="http://schemas.openxmlformats.org/drawingml/2006/picture">
                <pic:pic xmlns:pic="http://schemas.openxmlformats.org/drawingml/2006/picture">
                  <pic:nvPicPr>
                    <pic:cNvPr id="5" name="Picture 5" descr="Macintosh HD:Users:dette:Library:Containers:com.apple.mail:Data:Library:Mail Downloads:2B6362A3-478E-4374-BC5A-5A1B56632C92:UNADJUSTEDNONRAW_thumb_5553.jp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0" cy="333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237" w:rsidRPr="006A7AFD" w:rsidRDefault="00864237" w:rsidP="00864237"/>
    <w:p w:rsidR="00230605" w:rsidRDefault="00864237" w:rsidP="00864237">
      <w:r w:rsidRPr="006A7AFD">
        <w:br/>
      </w:r>
    </w:p>
    <w:p w:rsidR="00230605" w:rsidRDefault="00230605" w:rsidP="00864237"/>
    <w:p w:rsidR="00230605" w:rsidRDefault="00230605" w:rsidP="00864237"/>
    <w:p w:rsidR="00230605" w:rsidRDefault="00230605" w:rsidP="00864237"/>
    <w:p w:rsidR="00230605" w:rsidRDefault="00230605" w:rsidP="00864237"/>
    <w:p w:rsidR="00230605" w:rsidRDefault="00230605" w:rsidP="00864237"/>
    <w:p w:rsidR="00230605" w:rsidRDefault="00230605" w:rsidP="00864237"/>
    <w:p w:rsidR="00230605" w:rsidRDefault="00230605" w:rsidP="00864237"/>
    <w:p w:rsidR="00230605" w:rsidRDefault="00230605" w:rsidP="00864237"/>
    <w:p w:rsidR="00230605" w:rsidRDefault="00230605" w:rsidP="00864237"/>
    <w:p w:rsidR="00230605" w:rsidRDefault="00230605" w:rsidP="00864237"/>
    <w:p w:rsidR="00230605" w:rsidRDefault="00230605" w:rsidP="00864237"/>
    <w:p w:rsidR="00230605" w:rsidRDefault="00230605" w:rsidP="00864237"/>
    <w:p w:rsidR="00230605" w:rsidRDefault="00230605" w:rsidP="00864237"/>
    <w:p w:rsidR="00230605" w:rsidRDefault="00230605" w:rsidP="00864237"/>
    <w:p w:rsidR="00230605" w:rsidRDefault="00230605" w:rsidP="00864237"/>
    <w:p w:rsidR="00230605" w:rsidRDefault="00230605" w:rsidP="00864237"/>
    <w:p w:rsidR="00230605" w:rsidRDefault="005E4D24" w:rsidP="00864237">
      <w:r>
        <w:rPr>
          <w:noProof/>
        </w:rPr>
        <w:drawing>
          <wp:anchor distT="0" distB="0" distL="114300" distR="114300" simplePos="0" relativeHeight="251677696" behindDoc="1" locked="0" layoutInCell="1" allowOverlap="1" wp14:anchorId="3B1BE315" wp14:editId="37E36C34">
            <wp:simplePos x="0" y="0"/>
            <wp:positionH relativeFrom="column">
              <wp:posOffset>-154940</wp:posOffset>
            </wp:positionH>
            <wp:positionV relativeFrom="paragraph">
              <wp:posOffset>32385</wp:posOffset>
            </wp:positionV>
            <wp:extent cx="3645535" cy="5181600"/>
            <wp:effectExtent l="0" t="0" r="0" b="0"/>
            <wp:wrapTight wrapText="bothSides">
              <wp:wrapPolygon edited="0">
                <wp:start x="0" y="0"/>
                <wp:lineTo x="0" y="21521"/>
                <wp:lineTo x="21446" y="21521"/>
                <wp:lineTo x="21446" y="0"/>
                <wp:lineTo x="0" y="0"/>
              </wp:wrapPolygon>
            </wp:wrapTight>
            <wp:docPr id="11" name="Picture 6" descr="Macintosh HD:Users:dette:Library:Containers:com.apple.mail:Data:Library:Mail Downloads:EECA89E6-AB04-4413-8FFC-A1D2807BB948:flyer_marijkemuoi.jpeg"/>
            <wp:cNvGraphicFramePr/>
            <a:graphic xmlns:a="http://schemas.openxmlformats.org/drawingml/2006/main">
              <a:graphicData uri="http://schemas.openxmlformats.org/drawingml/2006/picture">
                <pic:pic xmlns:pic="http://schemas.openxmlformats.org/drawingml/2006/picture">
                  <pic:nvPicPr>
                    <pic:cNvPr id="6" name="Picture 6" descr="Macintosh HD:Users:dette:Library:Containers:com.apple.mail:Data:Library:Mail Downloads:EECA89E6-AB04-4413-8FFC-A1D2807BB948:flyer_marijkemuoi.jpe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5535" cy="518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605" w:rsidRDefault="005E4D24" w:rsidP="00864237">
      <w:r>
        <w:rPr>
          <w:noProof/>
        </w:rPr>
        <w:drawing>
          <wp:anchor distT="0" distB="0" distL="114300" distR="114300" simplePos="0" relativeHeight="251675648" behindDoc="1" locked="0" layoutInCell="1" allowOverlap="1" wp14:anchorId="5C01D699" wp14:editId="4D928D5D">
            <wp:simplePos x="0" y="0"/>
            <wp:positionH relativeFrom="column">
              <wp:posOffset>118745</wp:posOffset>
            </wp:positionH>
            <wp:positionV relativeFrom="paragraph">
              <wp:posOffset>33655</wp:posOffset>
            </wp:positionV>
            <wp:extent cx="1743075" cy="4370070"/>
            <wp:effectExtent l="0" t="0" r="0" b="0"/>
            <wp:wrapTight wrapText="bothSides">
              <wp:wrapPolygon edited="0">
                <wp:start x="0" y="0"/>
                <wp:lineTo x="0" y="21468"/>
                <wp:lineTo x="21482" y="21468"/>
                <wp:lineTo x="21482" y="0"/>
                <wp:lineTo x="0" y="0"/>
              </wp:wrapPolygon>
            </wp:wrapTight>
            <wp:docPr id="2" name="Picture 2" descr="Macintosh HD:Users:dette:Library:Containers:com.apple.mail:Data:Library:Mail Downloads:3DBEE10F-918E-46F7-83EB-1EFCE7C7891E:FullSizeRender.jpg"/>
            <wp:cNvGraphicFramePr/>
            <a:graphic xmlns:a="http://schemas.openxmlformats.org/drawingml/2006/main">
              <a:graphicData uri="http://schemas.openxmlformats.org/drawingml/2006/picture">
                <pic:pic xmlns:pic="http://schemas.openxmlformats.org/drawingml/2006/picture">
                  <pic:nvPicPr>
                    <pic:cNvPr id="2" name="Picture 2" descr="Macintosh HD:Users:dette:Library:Containers:com.apple.mail:Data:Library:Mail Downloads:3DBEE10F-918E-46F7-83EB-1EFCE7C7891E:FullSizeRender.jp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3075" cy="4370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63F" w:rsidRDefault="0001463F" w:rsidP="00864237"/>
    <w:p w:rsidR="00230605" w:rsidRDefault="00230605" w:rsidP="00864237"/>
    <w:p w:rsidR="00230605" w:rsidRPr="00864237" w:rsidRDefault="00230605" w:rsidP="00864237"/>
    <w:sectPr w:rsidR="00230605" w:rsidRPr="00864237" w:rsidSect="006C4C3F">
      <w:headerReference w:type="default" r:id="rId18"/>
      <w:footerReference w:type="even" r:id="rId19"/>
      <w:footerReference w:type="default" r:id="rId20"/>
      <w:type w:val="evenPage"/>
      <w:pgSz w:w="11906" w:h="16838"/>
      <w:pgMar w:top="1701" w:right="1418" w:bottom="1418" w:left="1418" w:header="510"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759" w:rsidRDefault="00706759">
      <w:r>
        <w:separator/>
      </w:r>
    </w:p>
  </w:endnote>
  <w:endnote w:type="continuationSeparator" w:id="0">
    <w:p w:rsidR="00706759" w:rsidRDefault="00706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Sans Serif">
    <w:panose1 w:val="00000000000000000000"/>
    <w:charset w:val="4D"/>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 BLANCA">
    <w:altName w:val="Times New Roman"/>
    <w:charset w:val="00"/>
    <w:family w:val="auto"/>
    <w:pitch w:val="variable"/>
    <w:sig w:usb0="00000003" w:usb1="0000000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759" w:rsidRDefault="0030156D">
    <w:pPr>
      <w:pStyle w:val="Voettekst"/>
      <w:framePr w:wrap="around" w:vAnchor="text" w:hAnchor="margin" w:xAlign="right" w:y="1"/>
      <w:rPr>
        <w:rStyle w:val="Paginanummer"/>
      </w:rPr>
    </w:pPr>
    <w:r>
      <w:rPr>
        <w:rStyle w:val="Paginanummer"/>
      </w:rPr>
      <w:fldChar w:fldCharType="begin"/>
    </w:r>
    <w:r w:rsidR="00706759">
      <w:rPr>
        <w:rStyle w:val="Paginanummer"/>
      </w:rPr>
      <w:instrText xml:space="preserve">PAGE  </w:instrText>
    </w:r>
    <w:r>
      <w:rPr>
        <w:rStyle w:val="Paginanummer"/>
      </w:rPr>
      <w:fldChar w:fldCharType="end"/>
    </w:r>
  </w:p>
  <w:p w:rsidR="00706759" w:rsidRDefault="00706759">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759" w:rsidRPr="006C6E5A" w:rsidRDefault="00706759" w:rsidP="00F900E5">
    <w:pPr>
      <w:pStyle w:val="Voettekst"/>
      <w:tabs>
        <w:tab w:val="clear" w:pos="9072"/>
        <w:tab w:val="left" w:pos="3366"/>
        <w:tab w:val="right" w:pos="9070"/>
      </w:tabs>
      <w:jc w:val="center"/>
      <w:rPr>
        <w:b/>
      </w:rPr>
    </w:pPr>
    <w:r w:rsidRPr="006C6E5A">
      <w:rPr>
        <w:spacing w:val="30"/>
        <w:sz w:val="40"/>
        <w:szCs w:val="44"/>
      </w:rPr>
      <w:t>Stichting Glashouwer Producties</w:t>
    </w:r>
  </w:p>
  <w:p w:rsidR="00706759" w:rsidRPr="00335AD4" w:rsidRDefault="00706759" w:rsidP="0090422C">
    <w:pPr>
      <w:pStyle w:val="Voettekst"/>
      <w:ind w:right="360"/>
      <w:jc w:val="center"/>
      <w:rPr>
        <w:rFonts w:ascii="Arial" w:hAnsi="Arial" w:cs="Arial"/>
        <w:b/>
        <w:color w:val="8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759" w:rsidRDefault="00706759">
      <w:r>
        <w:separator/>
      </w:r>
    </w:p>
  </w:footnote>
  <w:footnote w:type="continuationSeparator" w:id="0">
    <w:p w:rsidR="00706759" w:rsidRDefault="007067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759" w:rsidRPr="00EC0876" w:rsidRDefault="002A4D5A" w:rsidP="00953A4B">
    <w:pPr>
      <w:jc w:val="center"/>
      <w:rPr>
        <w:bCs/>
        <w:sz w:val="56"/>
        <w:szCs w:val="80"/>
        <w:lang w:val="en-US"/>
      </w:rPr>
    </w:pPr>
    <w:proofErr w:type="spellStart"/>
    <w:r>
      <w:rPr>
        <w:bCs/>
        <w:sz w:val="56"/>
        <w:szCs w:val="80"/>
        <w:lang w:val="en-US"/>
      </w:rPr>
      <w:t>Jaarverslag</w:t>
    </w:r>
    <w:proofErr w:type="spellEnd"/>
    <w:r>
      <w:rPr>
        <w:bCs/>
        <w:sz w:val="56"/>
        <w:szCs w:val="80"/>
        <w:lang w:val="en-US"/>
      </w:rPr>
      <w:t xml:space="preserve"> 2017</w:t>
    </w:r>
  </w:p>
  <w:p w:rsidR="00706759" w:rsidRPr="00EC0876" w:rsidRDefault="00706759" w:rsidP="00953A4B">
    <w:pPr>
      <w:pStyle w:val="Koptekst"/>
      <w:jc w:val="center"/>
      <w:rPr>
        <w:rFonts w:ascii="AR BLANCA" w:hAnsi="AR BLANCA" w:cs="Tahoma"/>
        <w:spacing w:val="30"/>
        <w:sz w:val="40"/>
        <w:szCs w:val="4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22465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641410DA"/>
    <w:multiLevelType w:val="hybridMultilevel"/>
    <w:tmpl w:val="3BB042BE"/>
    <w:lvl w:ilvl="0" w:tplc="F67EF11A">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689B4E2E"/>
    <w:multiLevelType w:val="hybridMultilevel"/>
    <w:tmpl w:val="EB585020"/>
    <w:lvl w:ilvl="0" w:tplc="04130003">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6E615DF1"/>
    <w:multiLevelType w:val="singleLevel"/>
    <w:tmpl w:val="4A2000D8"/>
    <w:lvl w:ilvl="0">
      <w:start w:val="1995"/>
      <w:numFmt w:val="decimal"/>
      <w:lvlText w:val="%1"/>
      <w:lvlJc w:val="left"/>
      <w:pPr>
        <w:tabs>
          <w:tab w:val="num" w:pos="1411"/>
        </w:tabs>
        <w:ind w:left="1411" w:hanging="1411"/>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5D8"/>
    <w:rsid w:val="000026EB"/>
    <w:rsid w:val="0001463F"/>
    <w:rsid w:val="0001720E"/>
    <w:rsid w:val="00022859"/>
    <w:rsid w:val="00036380"/>
    <w:rsid w:val="000377B4"/>
    <w:rsid w:val="000914F7"/>
    <w:rsid w:val="000B45BA"/>
    <w:rsid w:val="000F39DB"/>
    <w:rsid w:val="0010141C"/>
    <w:rsid w:val="0011100B"/>
    <w:rsid w:val="00122129"/>
    <w:rsid w:val="001441ED"/>
    <w:rsid w:val="00163E44"/>
    <w:rsid w:val="00165165"/>
    <w:rsid w:val="001654D8"/>
    <w:rsid w:val="00190D45"/>
    <w:rsid w:val="0019252F"/>
    <w:rsid w:val="001A23B0"/>
    <w:rsid w:val="001B7CD6"/>
    <w:rsid w:val="001D2191"/>
    <w:rsid w:val="001D790E"/>
    <w:rsid w:val="001F62C8"/>
    <w:rsid w:val="00212033"/>
    <w:rsid w:val="002214F3"/>
    <w:rsid w:val="00223B59"/>
    <w:rsid w:val="00224159"/>
    <w:rsid w:val="00230605"/>
    <w:rsid w:val="00236DD4"/>
    <w:rsid w:val="002561D6"/>
    <w:rsid w:val="00270145"/>
    <w:rsid w:val="00286E0C"/>
    <w:rsid w:val="00294C84"/>
    <w:rsid w:val="002A4D5A"/>
    <w:rsid w:val="002A71BC"/>
    <w:rsid w:val="002C0C4C"/>
    <w:rsid w:val="002C6E32"/>
    <w:rsid w:val="002E2A8B"/>
    <w:rsid w:val="002E4CF6"/>
    <w:rsid w:val="002F037D"/>
    <w:rsid w:val="0030156D"/>
    <w:rsid w:val="00310BD3"/>
    <w:rsid w:val="00322093"/>
    <w:rsid w:val="003233D2"/>
    <w:rsid w:val="00335AD4"/>
    <w:rsid w:val="00343488"/>
    <w:rsid w:val="00364604"/>
    <w:rsid w:val="00375E19"/>
    <w:rsid w:val="00376F1D"/>
    <w:rsid w:val="00380BDC"/>
    <w:rsid w:val="003B46C3"/>
    <w:rsid w:val="003C0991"/>
    <w:rsid w:val="003C6E0F"/>
    <w:rsid w:val="003E3CF1"/>
    <w:rsid w:val="00404ED0"/>
    <w:rsid w:val="00414707"/>
    <w:rsid w:val="00423C0B"/>
    <w:rsid w:val="00431AC3"/>
    <w:rsid w:val="0045286D"/>
    <w:rsid w:val="00481972"/>
    <w:rsid w:val="00482473"/>
    <w:rsid w:val="00490C20"/>
    <w:rsid w:val="004A48EA"/>
    <w:rsid w:val="004B2AAF"/>
    <w:rsid w:val="004C4928"/>
    <w:rsid w:val="004D00FE"/>
    <w:rsid w:val="004D4C35"/>
    <w:rsid w:val="004D70D3"/>
    <w:rsid w:val="00500ABE"/>
    <w:rsid w:val="00506188"/>
    <w:rsid w:val="00513929"/>
    <w:rsid w:val="00535B2E"/>
    <w:rsid w:val="00554AA0"/>
    <w:rsid w:val="00580BDB"/>
    <w:rsid w:val="00581029"/>
    <w:rsid w:val="005B278A"/>
    <w:rsid w:val="005B78F7"/>
    <w:rsid w:val="005D0186"/>
    <w:rsid w:val="005D09A4"/>
    <w:rsid w:val="005E4D24"/>
    <w:rsid w:val="00610670"/>
    <w:rsid w:val="006132DB"/>
    <w:rsid w:val="00621F64"/>
    <w:rsid w:val="006306D9"/>
    <w:rsid w:val="00631090"/>
    <w:rsid w:val="0063556A"/>
    <w:rsid w:val="0063664C"/>
    <w:rsid w:val="00646092"/>
    <w:rsid w:val="00671F82"/>
    <w:rsid w:val="00677494"/>
    <w:rsid w:val="00681ABA"/>
    <w:rsid w:val="00693548"/>
    <w:rsid w:val="00695524"/>
    <w:rsid w:val="006B71FA"/>
    <w:rsid w:val="006C2C1C"/>
    <w:rsid w:val="006C4C3F"/>
    <w:rsid w:val="006C6E5A"/>
    <w:rsid w:val="006D5134"/>
    <w:rsid w:val="006E2983"/>
    <w:rsid w:val="006F5073"/>
    <w:rsid w:val="006F7055"/>
    <w:rsid w:val="0070607E"/>
    <w:rsid w:val="00706759"/>
    <w:rsid w:val="00723D34"/>
    <w:rsid w:val="00730378"/>
    <w:rsid w:val="00730FD0"/>
    <w:rsid w:val="00743E48"/>
    <w:rsid w:val="007625D8"/>
    <w:rsid w:val="00766711"/>
    <w:rsid w:val="00775763"/>
    <w:rsid w:val="00791C05"/>
    <w:rsid w:val="007A4F78"/>
    <w:rsid w:val="007A795B"/>
    <w:rsid w:val="007B4135"/>
    <w:rsid w:val="007B6358"/>
    <w:rsid w:val="007C0E9F"/>
    <w:rsid w:val="007D2331"/>
    <w:rsid w:val="007D67F8"/>
    <w:rsid w:val="007E7AE5"/>
    <w:rsid w:val="00802120"/>
    <w:rsid w:val="00803759"/>
    <w:rsid w:val="00804853"/>
    <w:rsid w:val="00813D35"/>
    <w:rsid w:val="0082029A"/>
    <w:rsid w:val="00825E16"/>
    <w:rsid w:val="008276C6"/>
    <w:rsid w:val="0084105E"/>
    <w:rsid w:val="00843DE2"/>
    <w:rsid w:val="008444C7"/>
    <w:rsid w:val="00853E30"/>
    <w:rsid w:val="00857657"/>
    <w:rsid w:val="00863075"/>
    <w:rsid w:val="00864237"/>
    <w:rsid w:val="00865880"/>
    <w:rsid w:val="00893521"/>
    <w:rsid w:val="008A184A"/>
    <w:rsid w:val="008E4B03"/>
    <w:rsid w:val="00900467"/>
    <w:rsid w:val="0090422C"/>
    <w:rsid w:val="00921215"/>
    <w:rsid w:val="00922E31"/>
    <w:rsid w:val="00936D45"/>
    <w:rsid w:val="00943A57"/>
    <w:rsid w:val="00945B6E"/>
    <w:rsid w:val="00947806"/>
    <w:rsid w:val="00953A4B"/>
    <w:rsid w:val="009577A4"/>
    <w:rsid w:val="00962835"/>
    <w:rsid w:val="0096309A"/>
    <w:rsid w:val="00980FD8"/>
    <w:rsid w:val="00985B6F"/>
    <w:rsid w:val="00994978"/>
    <w:rsid w:val="009A34A7"/>
    <w:rsid w:val="009B2E4F"/>
    <w:rsid w:val="009C1B12"/>
    <w:rsid w:val="009C2231"/>
    <w:rsid w:val="009C268C"/>
    <w:rsid w:val="009E69AF"/>
    <w:rsid w:val="009F344C"/>
    <w:rsid w:val="00A07EF7"/>
    <w:rsid w:val="00A54666"/>
    <w:rsid w:val="00A57968"/>
    <w:rsid w:val="00A603D0"/>
    <w:rsid w:val="00A62C59"/>
    <w:rsid w:val="00A8332A"/>
    <w:rsid w:val="00A8439B"/>
    <w:rsid w:val="00A91BC0"/>
    <w:rsid w:val="00A966A6"/>
    <w:rsid w:val="00AA1079"/>
    <w:rsid w:val="00AB2ECC"/>
    <w:rsid w:val="00AB6B6B"/>
    <w:rsid w:val="00AC0ABB"/>
    <w:rsid w:val="00AE1036"/>
    <w:rsid w:val="00AE6769"/>
    <w:rsid w:val="00AF3222"/>
    <w:rsid w:val="00AF5CAE"/>
    <w:rsid w:val="00B05AC2"/>
    <w:rsid w:val="00B1603B"/>
    <w:rsid w:val="00B202ED"/>
    <w:rsid w:val="00B45BC3"/>
    <w:rsid w:val="00B67215"/>
    <w:rsid w:val="00B86493"/>
    <w:rsid w:val="00B8793B"/>
    <w:rsid w:val="00B95B0C"/>
    <w:rsid w:val="00B96142"/>
    <w:rsid w:val="00BA2942"/>
    <w:rsid w:val="00BA5E8E"/>
    <w:rsid w:val="00BA705B"/>
    <w:rsid w:val="00BB45B0"/>
    <w:rsid w:val="00BC1A35"/>
    <w:rsid w:val="00BC2983"/>
    <w:rsid w:val="00BC3EDA"/>
    <w:rsid w:val="00BE4071"/>
    <w:rsid w:val="00BE6495"/>
    <w:rsid w:val="00BF04FA"/>
    <w:rsid w:val="00BF1E53"/>
    <w:rsid w:val="00BF427D"/>
    <w:rsid w:val="00C0261B"/>
    <w:rsid w:val="00C03157"/>
    <w:rsid w:val="00C12D99"/>
    <w:rsid w:val="00C31AF9"/>
    <w:rsid w:val="00C41631"/>
    <w:rsid w:val="00C47DF7"/>
    <w:rsid w:val="00C61F6F"/>
    <w:rsid w:val="00C632E2"/>
    <w:rsid w:val="00C702DD"/>
    <w:rsid w:val="00C70CA1"/>
    <w:rsid w:val="00C721A9"/>
    <w:rsid w:val="00C765EE"/>
    <w:rsid w:val="00C93367"/>
    <w:rsid w:val="00CC55CB"/>
    <w:rsid w:val="00CD0986"/>
    <w:rsid w:val="00CE329E"/>
    <w:rsid w:val="00CF1A3A"/>
    <w:rsid w:val="00D0124C"/>
    <w:rsid w:val="00D102A9"/>
    <w:rsid w:val="00D10FBE"/>
    <w:rsid w:val="00D12575"/>
    <w:rsid w:val="00D44070"/>
    <w:rsid w:val="00D44F43"/>
    <w:rsid w:val="00D50A4B"/>
    <w:rsid w:val="00D53459"/>
    <w:rsid w:val="00D720D8"/>
    <w:rsid w:val="00D75EF3"/>
    <w:rsid w:val="00DC51FF"/>
    <w:rsid w:val="00DC55FE"/>
    <w:rsid w:val="00DC76F1"/>
    <w:rsid w:val="00DF5232"/>
    <w:rsid w:val="00E04169"/>
    <w:rsid w:val="00E04CCB"/>
    <w:rsid w:val="00E14A20"/>
    <w:rsid w:val="00E17699"/>
    <w:rsid w:val="00E24029"/>
    <w:rsid w:val="00E370E4"/>
    <w:rsid w:val="00E44640"/>
    <w:rsid w:val="00E53C20"/>
    <w:rsid w:val="00E65BD9"/>
    <w:rsid w:val="00E74220"/>
    <w:rsid w:val="00EA54F2"/>
    <w:rsid w:val="00EB12B9"/>
    <w:rsid w:val="00EB5B10"/>
    <w:rsid w:val="00EC0876"/>
    <w:rsid w:val="00EC5C04"/>
    <w:rsid w:val="00EC6C32"/>
    <w:rsid w:val="00ED225C"/>
    <w:rsid w:val="00ED7EDC"/>
    <w:rsid w:val="00F0759F"/>
    <w:rsid w:val="00F23AC2"/>
    <w:rsid w:val="00F26E2C"/>
    <w:rsid w:val="00F378B9"/>
    <w:rsid w:val="00F44E6D"/>
    <w:rsid w:val="00F50B9D"/>
    <w:rsid w:val="00F55515"/>
    <w:rsid w:val="00F71422"/>
    <w:rsid w:val="00F722AD"/>
    <w:rsid w:val="00F769E2"/>
    <w:rsid w:val="00F900E5"/>
    <w:rsid w:val="00FA2AD9"/>
    <w:rsid w:val="00FA34A7"/>
    <w:rsid w:val="00FA3940"/>
    <w:rsid w:val="00FC27A5"/>
    <w:rsid w:val="00FC4395"/>
    <w:rsid w:val="00FC5FA8"/>
    <w:rsid w:val="00FC680C"/>
    <w:rsid w:val="00FC6929"/>
    <w:rsid w:val="00FD06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C3EDA"/>
    <w:rPr>
      <w:sz w:val="24"/>
      <w:szCs w:val="24"/>
    </w:rPr>
  </w:style>
  <w:style w:type="paragraph" w:styleId="Kop1">
    <w:name w:val="heading 1"/>
    <w:basedOn w:val="Standaard"/>
    <w:next w:val="Standaard"/>
    <w:qFormat/>
    <w:rsid w:val="00BC3EDA"/>
    <w:pPr>
      <w:keepNext/>
      <w:outlineLvl w:val="0"/>
    </w:pPr>
    <w:rPr>
      <w:rFonts w:ascii="Arial" w:hAnsi="Arial"/>
      <w:b/>
    </w:rPr>
  </w:style>
  <w:style w:type="paragraph" w:styleId="Kop2">
    <w:name w:val="heading 2"/>
    <w:basedOn w:val="Standaard"/>
    <w:next w:val="Standaard"/>
    <w:qFormat/>
    <w:rsid w:val="00BC3EDA"/>
    <w:pPr>
      <w:keepNext/>
      <w:tabs>
        <w:tab w:val="left" w:pos="0"/>
        <w:tab w:val="left" w:pos="1701"/>
        <w:tab w:val="left" w:pos="6372"/>
        <w:tab w:val="left" w:pos="7080"/>
        <w:tab w:val="left" w:pos="7788"/>
        <w:tab w:val="left" w:pos="8496"/>
        <w:tab w:val="left" w:pos="8640"/>
      </w:tabs>
      <w:suppressAutoHyphens/>
      <w:jc w:val="center"/>
      <w:outlineLvl w:val="1"/>
    </w:pPr>
    <w:rPr>
      <w:rFonts w:ascii="Arial" w:hAnsi="Arial"/>
      <w:sz w:val="28"/>
    </w:rPr>
  </w:style>
  <w:style w:type="paragraph" w:styleId="Kop3">
    <w:name w:val="heading 3"/>
    <w:basedOn w:val="Standaard"/>
    <w:next w:val="Standaard"/>
    <w:qFormat/>
    <w:rsid w:val="00BC3EDA"/>
    <w:pPr>
      <w:keepNext/>
      <w:spacing w:line="300" w:lineRule="auto"/>
      <w:outlineLvl w:val="2"/>
    </w:pPr>
    <w:rPr>
      <w:rFonts w:ascii="Arial" w:hAnsi="Arial"/>
      <w:b/>
      <w:sz w:val="22"/>
    </w:rPr>
  </w:style>
  <w:style w:type="paragraph" w:styleId="Kop4">
    <w:name w:val="heading 4"/>
    <w:basedOn w:val="Standaard"/>
    <w:next w:val="Standaard"/>
    <w:qFormat/>
    <w:rsid w:val="00BC3EDA"/>
    <w:pPr>
      <w:keepNext/>
      <w:spacing w:line="288" w:lineRule="auto"/>
      <w:outlineLvl w:val="3"/>
    </w:pPr>
    <w:rPr>
      <w:rFonts w:ascii="Arial" w:hAnsi="Arial"/>
      <w:i/>
      <w:sz w:val="22"/>
    </w:rPr>
  </w:style>
  <w:style w:type="paragraph" w:styleId="Kop5">
    <w:name w:val="heading 5"/>
    <w:basedOn w:val="Standaard"/>
    <w:next w:val="Standaard"/>
    <w:qFormat/>
    <w:rsid w:val="00BC3EDA"/>
    <w:pPr>
      <w:keepNext/>
      <w:outlineLvl w:val="4"/>
    </w:pPr>
    <w:rPr>
      <w:rFonts w:ascii="Arial" w:hAnsi="Arial"/>
      <w:b/>
      <w:sz w:val="20"/>
    </w:rPr>
  </w:style>
  <w:style w:type="paragraph" w:styleId="Kop6">
    <w:name w:val="heading 6"/>
    <w:basedOn w:val="Standaard"/>
    <w:next w:val="Standaard"/>
    <w:qFormat/>
    <w:rsid w:val="00BC3EDA"/>
    <w:pPr>
      <w:keepNext/>
      <w:spacing w:line="288" w:lineRule="auto"/>
      <w:jc w:val="center"/>
      <w:outlineLvl w:val="5"/>
    </w:pPr>
    <w:rPr>
      <w:rFonts w:ascii="Arial" w:hAnsi="Arial"/>
      <w:b/>
    </w:rPr>
  </w:style>
  <w:style w:type="paragraph" w:styleId="Kop7">
    <w:name w:val="heading 7"/>
    <w:basedOn w:val="Standaard"/>
    <w:next w:val="Standaard"/>
    <w:qFormat/>
    <w:rsid w:val="00BC3EDA"/>
    <w:pPr>
      <w:keepNext/>
      <w:spacing w:line="288" w:lineRule="auto"/>
      <w:jc w:val="center"/>
      <w:outlineLvl w:val="6"/>
    </w:pPr>
    <w:rPr>
      <w:rFonts w:ascii="Arial" w:hAnsi="Arial"/>
      <w:sz w:val="44"/>
      <w:lang w:val="en-GB"/>
    </w:rPr>
  </w:style>
  <w:style w:type="paragraph" w:styleId="Kop8">
    <w:name w:val="heading 8"/>
    <w:basedOn w:val="Standaard"/>
    <w:next w:val="Standaard"/>
    <w:qFormat/>
    <w:rsid w:val="00BC3EDA"/>
    <w:pPr>
      <w:keepNext/>
      <w:outlineLvl w:val="7"/>
    </w:pPr>
    <w:rPr>
      <w:rFonts w:ascii="Arial" w:hAnsi="Arial" w:cs="Arial"/>
      <w:b/>
      <w:bCs/>
      <w:color w:val="993366"/>
      <w:sz w:val="144"/>
    </w:rPr>
  </w:style>
  <w:style w:type="paragraph" w:styleId="Kop9">
    <w:name w:val="heading 9"/>
    <w:basedOn w:val="Standaard"/>
    <w:next w:val="Standaard"/>
    <w:qFormat/>
    <w:rsid w:val="00BC3EDA"/>
    <w:pPr>
      <w:keepNext/>
      <w:jc w:val="center"/>
      <w:outlineLvl w:val="8"/>
    </w:pPr>
    <w:rPr>
      <w:rFonts w:ascii="Verdana" w:hAnsi="Verdana"/>
      <w:b/>
      <w:bCs/>
      <w:color w:val="FF0000"/>
      <w:sz w:val="9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semiHidden/>
    <w:rsid w:val="00BC3EDA"/>
    <w:pPr>
      <w:tabs>
        <w:tab w:val="left" w:pos="5103"/>
      </w:tabs>
    </w:pPr>
    <w:rPr>
      <w:rFonts w:ascii="Arial" w:hAnsi="Arial"/>
      <w:sz w:val="22"/>
    </w:rPr>
  </w:style>
  <w:style w:type="paragraph" w:customStyle="1" w:styleId="Hangend">
    <w:name w:val="Hangend"/>
    <w:basedOn w:val="Standaard"/>
    <w:rsid w:val="00BC3EDA"/>
    <w:pPr>
      <w:tabs>
        <w:tab w:val="left" w:pos="1701"/>
      </w:tabs>
      <w:ind w:left="1701" w:hanging="1701"/>
    </w:pPr>
    <w:rPr>
      <w:rFonts w:ascii="Arial" w:hAnsi="Arial"/>
      <w:sz w:val="22"/>
    </w:rPr>
  </w:style>
  <w:style w:type="paragraph" w:styleId="Plattetekst2">
    <w:name w:val="Body Text 2"/>
    <w:basedOn w:val="Standaard"/>
    <w:semiHidden/>
    <w:rsid w:val="00BC3EDA"/>
    <w:pPr>
      <w:tabs>
        <w:tab w:val="left" w:pos="1701"/>
      </w:tabs>
    </w:pPr>
    <w:rPr>
      <w:rFonts w:ascii="Arial" w:hAnsi="Arial"/>
      <w:b/>
      <w:sz w:val="22"/>
    </w:rPr>
  </w:style>
  <w:style w:type="paragraph" w:styleId="Koptekst">
    <w:name w:val="header"/>
    <w:basedOn w:val="Standaard"/>
    <w:semiHidden/>
    <w:rsid w:val="00BC3EDA"/>
    <w:pPr>
      <w:tabs>
        <w:tab w:val="center" w:pos="4536"/>
        <w:tab w:val="right" w:pos="9072"/>
      </w:tabs>
    </w:pPr>
  </w:style>
  <w:style w:type="paragraph" w:styleId="Voettekst">
    <w:name w:val="footer"/>
    <w:basedOn w:val="Standaard"/>
    <w:link w:val="VoettekstChar"/>
    <w:uiPriority w:val="99"/>
    <w:rsid w:val="00BC3EDA"/>
    <w:pPr>
      <w:tabs>
        <w:tab w:val="center" w:pos="4536"/>
        <w:tab w:val="right" w:pos="9072"/>
      </w:tabs>
    </w:pPr>
  </w:style>
  <w:style w:type="paragraph" w:styleId="Titel">
    <w:name w:val="Title"/>
    <w:basedOn w:val="Standaard"/>
    <w:qFormat/>
    <w:rsid w:val="00BC3EDA"/>
    <w:pPr>
      <w:spacing w:line="288" w:lineRule="auto"/>
      <w:jc w:val="center"/>
    </w:pPr>
    <w:rPr>
      <w:rFonts w:ascii="Arial" w:hAnsi="Arial"/>
      <w:b/>
      <w:sz w:val="32"/>
    </w:rPr>
  </w:style>
  <w:style w:type="character" w:styleId="Hyperlink">
    <w:name w:val="Hyperlink"/>
    <w:uiPriority w:val="99"/>
    <w:rsid w:val="00BC3EDA"/>
    <w:rPr>
      <w:color w:val="0000FF"/>
      <w:u w:val="single"/>
    </w:rPr>
  </w:style>
  <w:style w:type="paragraph" w:customStyle="1" w:styleId="xl24">
    <w:name w:val="xl24"/>
    <w:basedOn w:val="Standaard"/>
    <w:rsid w:val="00BC3EDA"/>
    <w:pPr>
      <w:spacing w:before="100" w:beforeAutospacing="1" w:after="100" w:afterAutospacing="1"/>
      <w:jc w:val="right"/>
    </w:pPr>
    <w:rPr>
      <w:rFonts w:ascii="Arial Unicode MS" w:eastAsia="Arial Unicode MS" w:hAnsi="Arial Unicode MS" w:cs="Arial Unicode MS"/>
    </w:rPr>
  </w:style>
  <w:style w:type="paragraph" w:customStyle="1" w:styleId="xl25">
    <w:name w:val="xl25"/>
    <w:basedOn w:val="Standaard"/>
    <w:rsid w:val="00BC3EDA"/>
    <w:pPr>
      <w:spacing w:before="100" w:beforeAutospacing="1" w:after="100" w:afterAutospacing="1"/>
      <w:jc w:val="right"/>
    </w:pPr>
    <w:rPr>
      <w:rFonts w:ascii="Arial" w:eastAsia="Arial Unicode MS" w:hAnsi="Arial" w:cs="Arial"/>
      <w:b/>
      <w:bCs/>
    </w:rPr>
  </w:style>
  <w:style w:type="paragraph" w:customStyle="1" w:styleId="xl27">
    <w:name w:val="xl27"/>
    <w:basedOn w:val="Standaard"/>
    <w:rsid w:val="00BC3EDA"/>
    <w:pPr>
      <w:spacing w:before="100" w:beforeAutospacing="1" w:after="100" w:afterAutospacing="1"/>
    </w:pPr>
    <w:rPr>
      <w:rFonts w:ascii="Arial" w:eastAsia="Arial Unicode MS" w:hAnsi="Arial" w:cs="Arial"/>
      <w:b/>
      <w:bCs/>
    </w:rPr>
  </w:style>
  <w:style w:type="paragraph" w:customStyle="1" w:styleId="xl28">
    <w:name w:val="xl28"/>
    <w:basedOn w:val="Standaard"/>
    <w:rsid w:val="00BC3EDA"/>
    <w:pPr>
      <w:spacing w:before="100" w:beforeAutospacing="1" w:after="100" w:afterAutospacing="1"/>
    </w:pPr>
    <w:rPr>
      <w:rFonts w:ascii="Arial" w:eastAsia="Arial Unicode MS" w:hAnsi="Arial" w:cs="Arial"/>
      <w:b/>
      <w:bCs/>
    </w:rPr>
  </w:style>
  <w:style w:type="paragraph" w:customStyle="1" w:styleId="xl29">
    <w:name w:val="xl29"/>
    <w:basedOn w:val="Standaard"/>
    <w:rsid w:val="00BC3EDA"/>
    <w:pPr>
      <w:spacing w:before="100" w:beforeAutospacing="1" w:after="100" w:afterAutospacing="1"/>
    </w:pPr>
    <w:rPr>
      <w:rFonts w:ascii="Arial" w:eastAsia="Arial Unicode MS" w:hAnsi="Arial" w:cs="Arial"/>
    </w:rPr>
  </w:style>
  <w:style w:type="paragraph" w:customStyle="1" w:styleId="xl30">
    <w:name w:val="xl30"/>
    <w:basedOn w:val="Standaard"/>
    <w:rsid w:val="00BC3EDA"/>
    <w:pPr>
      <w:spacing w:before="100" w:beforeAutospacing="1" w:after="100" w:afterAutospacing="1"/>
    </w:pPr>
    <w:rPr>
      <w:rFonts w:ascii="Arial" w:eastAsia="Arial Unicode MS" w:hAnsi="Arial" w:cs="Arial"/>
    </w:rPr>
  </w:style>
  <w:style w:type="paragraph" w:customStyle="1" w:styleId="xl31">
    <w:name w:val="xl31"/>
    <w:basedOn w:val="Standaard"/>
    <w:rsid w:val="00BC3EDA"/>
    <w:pPr>
      <w:spacing w:before="100" w:beforeAutospacing="1" w:after="100" w:afterAutospacing="1"/>
      <w:jc w:val="right"/>
    </w:pPr>
    <w:rPr>
      <w:rFonts w:ascii="Arial" w:eastAsia="Arial Unicode MS" w:hAnsi="Arial" w:cs="Arial"/>
    </w:rPr>
  </w:style>
  <w:style w:type="paragraph" w:customStyle="1" w:styleId="xl33">
    <w:name w:val="xl33"/>
    <w:basedOn w:val="Standaard"/>
    <w:rsid w:val="00BC3EDA"/>
    <w:pPr>
      <w:spacing w:before="100" w:beforeAutospacing="1" w:after="100" w:afterAutospacing="1"/>
    </w:pPr>
    <w:rPr>
      <w:rFonts w:ascii="Arial" w:eastAsia="Arial Unicode MS" w:hAnsi="Arial" w:cs="Arial"/>
    </w:rPr>
  </w:style>
  <w:style w:type="paragraph" w:customStyle="1" w:styleId="xl34">
    <w:name w:val="xl34"/>
    <w:basedOn w:val="Standaard"/>
    <w:rsid w:val="00BC3EDA"/>
    <w:pPr>
      <w:spacing w:before="100" w:beforeAutospacing="1" w:after="100" w:afterAutospacing="1"/>
    </w:pPr>
    <w:rPr>
      <w:rFonts w:ascii="Arial" w:eastAsia="Arial Unicode MS" w:hAnsi="Arial" w:cs="Arial"/>
      <w:b/>
      <w:bCs/>
      <w:sz w:val="16"/>
      <w:szCs w:val="16"/>
    </w:rPr>
  </w:style>
  <w:style w:type="paragraph" w:customStyle="1" w:styleId="xl35">
    <w:name w:val="xl35"/>
    <w:basedOn w:val="Standaard"/>
    <w:rsid w:val="00BC3EDA"/>
    <w:pPr>
      <w:spacing w:before="100" w:beforeAutospacing="1" w:after="100" w:afterAutospacing="1"/>
      <w:jc w:val="right"/>
    </w:pPr>
    <w:rPr>
      <w:rFonts w:ascii="Arial" w:eastAsia="Arial Unicode MS" w:hAnsi="Arial" w:cs="Arial"/>
      <w:b/>
      <w:bCs/>
      <w:sz w:val="16"/>
      <w:szCs w:val="16"/>
    </w:rPr>
  </w:style>
  <w:style w:type="paragraph" w:customStyle="1" w:styleId="xl36">
    <w:name w:val="xl36"/>
    <w:basedOn w:val="Standaard"/>
    <w:rsid w:val="00BC3EDA"/>
    <w:pPr>
      <w:spacing w:before="100" w:beforeAutospacing="1" w:after="100" w:afterAutospacing="1"/>
    </w:pPr>
    <w:rPr>
      <w:rFonts w:ascii="Arial" w:eastAsia="Arial Unicode MS" w:hAnsi="Arial" w:cs="Arial"/>
      <w:sz w:val="16"/>
      <w:szCs w:val="16"/>
    </w:rPr>
  </w:style>
  <w:style w:type="paragraph" w:customStyle="1" w:styleId="xl37">
    <w:name w:val="xl37"/>
    <w:basedOn w:val="Standaard"/>
    <w:rsid w:val="00BC3EDA"/>
    <w:pPr>
      <w:spacing w:before="100" w:beforeAutospacing="1" w:after="100" w:afterAutospacing="1"/>
      <w:jc w:val="right"/>
    </w:pPr>
    <w:rPr>
      <w:rFonts w:ascii="Arial" w:eastAsia="Arial Unicode MS" w:hAnsi="Arial" w:cs="Arial"/>
      <w:b/>
      <w:bCs/>
      <w:sz w:val="16"/>
      <w:szCs w:val="16"/>
    </w:rPr>
  </w:style>
  <w:style w:type="paragraph" w:customStyle="1" w:styleId="xl32">
    <w:name w:val="xl32"/>
    <w:basedOn w:val="Standaard"/>
    <w:rsid w:val="00BC3EDA"/>
    <w:pPr>
      <w:spacing w:before="100" w:beforeAutospacing="1" w:after="100" w:afterAutospacing="1"/>
    </w:pPr>
    <w:rPr>
      <w:rFonts w:ascii="Arial" w:eastAsia="Arial Unicode MS" w:hAnsi="Arial" w:cs="Arial"/>
      <w:b/>
      <w:bCs/>
      <w:sz w:val="16"/>
      <w:szCs w:val="16"/>
    </w:rPr>
  </w:style>
  <w:style w:type="paragraph" w:styleId="Plattetekstinspringen">
    <w:name w:val="Body Text Indent"/>
    <w:basedOn w:val="Standaard"/>
    <w:semiHidden/>
    <w:rsid w:val="00BC3EDA"/>
    <w:pPr>
      <w:ind w:firstLine="708"/>
    </w:pPr>
    <w:rPr>
      <w:rFonts w:ascii="Arial" w:hAnsi="Arial"/>
      <w:sz w:val="20"/>
      <w:szCs w:val="20"/>
    </w:rPr>
  </w:style>
  <w:style w:type="character" w:styleId="Paginanummer">
    <w:name w:val="page number"/>
    <w:basedOn w:val="Standaardalinea-lettertype"/>
    <w:semiHidden/>
    <w:rsid w:val="00BC3EDA"/>
  </w:style>
  <w:style w:type="paragraph" w:styleId="Plattetekst3">
    <w:name w:val="Body Text 3"/>
    <w:basedOn w:val="Standaard"/>
    <w:semiHidden/>
    <w:rsid w:val="00BC3EDA"/>
    <w:pPr>
      <w:spacing w:line="288" w:lineRule="atLeast"/>
    </w:pPr>
    <w:rPr>
      <w:rFonts w:ascii="Arial" w:hAnsi="Arial"/>
      <w:i/>
      <w:snapToGrid w:val="0"/>
      <w:sz w:val="20"/>
      <w:szCs w:val="20"/>
    </w:rPr>
  </w:style>
  <w:style w:type="character" w:styleId="GevolgdeHyperlink">
    <w:name w:val="FollowedHyperlink"/>
    <w:semiHidden/>
    <w:rsid w:val="00BC3EDA"/>
    <w:rPr>
      <w:color w:val="800080"/>
      <w:u w:val="single"/>
    </w:rPr>
  </w:style>
  <w:style w:type="paragraph" w:styleId="Documentstructuur">
    <w:name w:val="Document Map"/>
    <w:basedOn w:val="Standaard"/>
    <w:semiHidden/>
    <w:rsid w:val="00BC3EDA"/>
    <w:pPr>
      <w:shd w:val="clear" w:color="auto" w:fill="000080"/>
    </w:pPr>
    <w:rPr>
      <w:rFonts w:ascii="Tahoma" w:hAnsi="Tahoma" w:cs="Tahoma"/>
    </w:rPr>
  </w:style>
  <w:style w:type="paragraph" w:customStyle="1" w:styleId="xl26">
    <w:name w:val="xl26"/>
    <w:basedOn w:val="Standaard"/>
    <w:rsid w:val="00BC3EDA"/>
    <w:pPr>
      <w:spacing w:before="100" w:beforeAutospacing="1" w:after="100" w:afterAutospacing="1"/>
    </w:pPr>
    <w:rPr>
      <w:rFonts w:ascii="MS Sans Serif" w:eastAsia="Arial Unicode MS" w:hAnsi="MS Sans Serif" w:cs="Arial Unicode MS"/>
      <w:sz w:val="18"/>
      <w:szCs w:val="18"/>
    </w:rPr>
  </w:style>
  <w:style w:type="paragraph" w:customStyle="1" w:styleId="xl38">
    <w:name w:val="xl38"/>
    <w:basedOn w:val="Standaard"/>
    <w:rsid w:val="00BC3EDA"/>
    <w:pPr>
      <w:spacing w:before="100" w:beforeAutospacing="1" w:after="100" w:afterAutospacing="1"/>
    </w:pPr>
    <w:rPr>
      <w:rFonts w:ascii="MS Sans Serif" w:eastAsia="Arial Unicode MS" w:hAnsi="MS Sans Serif" w:cs="Arial Unicode MS"/>
      <w:b/>
      <w:bCs/>
      <w:sz w:val="18"/>
      <w:szCs w:val="18"/>
    </w:rPr>
  </w:style>
  <w:style w:type="paragraph" w:customStyle="1" w:styleId="xl39">
    <w:name w:val="xl39"/>
    <w:basedOn w:val="Standaard"/>
    <w:rsid w:val="00BC3EDA"/>
    <w:pPr>
      <w:spacing w:before="100" w:beforeAutospacing="1" w:after="100" w:afterAutospacing="1"/>
    </w:pPr>
    <w:rPr>
      <w:rFonts w:ascii="MS Sans Serif" w:eastAsia="Arial Unicode MS" w:hAnsi="MS Sans Serif" w:cs="Arial Unicode MS"/>
      <w:b/>
      <w:bCs/>
      <w:sz w:val="18"/>
      <w:szCs w:val="18"/>
    </w:rPr>
  </w:style>
  <w:style w:type="paragraph" w:customStyle="1" w:styleId="xl40">
    <w:name w:val="xl40"/>
    <w:basedOn w:val="Standaard"/>
    <w:rsid w:val="00BC3EDA"/>
    <w:pPr>
      <w:spacing w:before="100" w:beforeAutospacing="1" w:after="100" w:afterAutospacing="1"/>
      <w:jc w:val="right"/>
    </w:pPr>
    <w:rPr>
      <w:rFonts w:ascii="Arial Unicode MS" w:eastAsia="Arial Unicode MS" w:hAnsi="Arial Unicode MS" w:cs="Arial Unicode MS"/>
    </w:rPr>
  </w:style>
  <w:style w:type="character" w:customStyle="1" w:styleId="apple-converted-space">
    <w:name w:val="apple-converted-space"/>
    <w:basedOn w:val="Standaardalinea-lettertype"/>
    <w:rsid w:val="007625D8"/>
  </w:style>
  <w:style w:type="character" w:styleId="Nadruk">
    <w:name w:val="Emphasis"/>
    <w:uiPriority w:val="20"/>
    <w:qFormat/>
    <w:rsid w:val="007A4F78"/>
    <w:rPr>
      <w:i/>
      <w:iCs/>
    </w:rPr>
  </w:style>
  <w:style w:type="character" w:styleId="Zwaar">
    <w:name w:val="Strong"/>
    <w:uiPriority w:val="22"/>
    <w:qFormat/>
    <w:rsid w:val="005D0186"/>
    <w:rPr>
      <w:b/>
      <w:bCs/>
    </w:rPr>
  </w:style>
  <w:style w:type="paragraph" w:styleId="Tekstzonderopmaak">
    <w:name w:val="Plain Text"/>
    <w:basedOn w:val="Standaard"/>
    <w:link w:val="TekstzonderopmaakChar"/>
    <w:uiPriority w:val="99"/>
    <w:unhideWhenUsed/>
    <w:rsid w:val="00766711"/>
    <w:rPr>
      <w:rFonts w:ascii="Consolas" w:eastAsia="Calibri" w:hAnsi="Consolas"/>
      <w:sz w:val="21"/>
      <w:szCs w:val="21"/>
      <w:lang w:eastAsia="en-US"/>
    </w:rPr>
  </w:style>
  <w:style w:type="character" w:customStyle="1" w:styleId="TekstzonderopmaakChar">
    <w:name w:val="Tekst zonder opmaak Char"/>
    <w:link w:val="Tekstzonderopmaak"/>
    <w:uiPriority w:val="99"/>
    <w:rsid w:val="00766711"/>
    <w:rPr>
      <w:rFonts w:ascii="Consolas" w:eastAsia="Calibri" w:hAnsi="Consolas"/>
      <w:sz w:val="21"/>
      <w:szCs w:val="21"/>
      <w:lang w:eastAsia="en-US"/>
    </w:rPr>
  </w:style>
  <w:style w:type="character" w:customStyle="1" w:styleId="apple-style-span">
    <w:name w:val="apple-style-span"/>
    <w:rsid w:val="00766711"/>
  </w:style>
  <w:style w:type="paragraph" w:styleId="Ballontekst">
    <w:name w:val="Balloon Text"/>
    <w:basedOn w:val="Standaard"/>
    <w:link w:val="BallontekstChar"/>
    <w:uiPriority w:val="99"/>
    <w:semiHidden/>
    <w:unhideWhenUsed/>
    <w:rsid w:val="00482473"/>
    <w:rPr>
      <w:rFonts w:ascii="Tahoma" w:hAnsi="Tahoma"/>
      <w:sz w:val="16"/>
      <w:szCs w:val="16"/>
    </w:rPr>
  </w:style>
  <w:style w:type="character" w:customStyle="1" w:styleId="BallontekstChar">
    <w:name w:val="Ballontekst Char"/>
    <w:link w:val="Ballontekst"/>
    <w:uiPriority w:val="99"/>
    <w:semiHidden/>
    <w:rsid w:val="00482473"/>
    <w:rPr>
      <w:rFonts w:ascii="Tahoma" w:hAnsi="Tahoma" w:cs="Tahoma"/>
      <w:sz w:val="16"/>
      <w:szCs w:val="16"/>
    </w:rPr>
  </w:style>
  <w:style w:type="paragraph" w:customStyle="1" w:styleId="Default">
    <w:name w:val="Default"/>
    <w:rsid w:val="00730FD0"/>
    <w:pPr>
      <w:autoSpaceDE w:val="0"/>
      <w:autoSpaceDN w:val="0"/>
      <w:adjustRightInd w:val="0"/>
    </w:pPr>
    <w:rPr>
      <w:rFonts w:ascii="Calibri" w:eastAsia="Calibri" w:hAnsi="Calibri" w:cs="Calibri"/>
      <w:color w:val="000000"/>
      <w:sz w:val="24"/>
      <w:szCs w:val="24"/>
      <w:lang w:eastAsia="en-US"/>
    </w:rPr>
  </w:style>
  <w:style w:type="table" w:styleId="Tabelraster">
    <w:name w:val="Table Grid"/>
    <w:basedOn w:val="Standaardtabel"/>
    <w:uiPriority w:val="59"/>
    <w:rsid w:val="00375E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oettekstChar">
    <w:name w:val="Voettekst Char"/>
    <w:link w:val="Voettekst"/>
    <w:uiPriority w:val="99"/>
    <w:rsid w:val="006C4C3F"/>
    <w:rPr>
      <w:sz w:val="24"/>
      <w:szCs w:val="24"/>
    </w:rPr>
  </w:style>
  <w:style w:type="paragraph" w:customStyle="1" w:styleId="Kopvaninhoudsopgave1">
    <w:name w:val="Kop van inhoudsopgave1"/>
    <w:basedOn w:val="Kop1"/>
    <w:next w:val="Standaard"/>
    <w:uiPriority w:val="39"/>
    <w:unhideWhenUsed/>
    <w:qFormat/>
    <w:rsid w:val="006C4C3F"/>
    <w:pPr>
      <w:keepLines/>
      <w:spacing w:before="480" w:line="276" w:lineRule="auto"/>
      <w:outlineLvl w:val="9"/>
    </w:pPr>
    <w:rPr>
      <w:rFonts w:ascii="Cambria" w:hAnsi="Cambria"/>
      <w:bCs/>
      <w:color w:val="365F91"/>
      <w:sz w:val="28"/>
      <w:szCs w:val="28"/>
    </w:rPr>
  </w:style>
  <w:style w:type="paragraph" w:styleId="Inhopg1">
    <w:name w:val="toc 1"/>
    <w:basedOn w:val="Standaard"/>
    <w:next w:val="Standaard"/>
    <w:autoRedefine/>
    <w:uiPriority w:val="39"/>
    <w:unhideWhenUsed/>
    <w:rsid w:val="006C4C3F"/>
  </w:style>
  <w:style w:type="paragraph" w:styleId="Inhopg3">
    <w:name w:val="toc 3"/>
    <w:basedOn w:val="Standaard"/>
    <w:next w:val="Standaard"/>
    <w:autoRedefine/>
    <w:uiPriority w:val="39"/>
    <w:unhideWhenUsed/>
    <w:rsid w:val="006C4C3F"/>
    <w:pPr>
      <w:ind w:left="480"/>
    </w:pPr>
  </w:style>
  <w:style w:type="paragraph" w:styleId="Inhopg2">
    <w:name w:val="toc 2"/>
    <w:basedOn w:val="Standaard"/>
    <w:next w:val="Standaard"/>
    <w:autoRedefine/>
    <w:uiPriority w:val="39"/>
    <w:unhideWhenUsed/>
    <w:rsid w:val="006C4C3F"/>
    <w:pPr>
      <w:ind w:left="240"/>
    </w:pPr>
  </w:style>
  <w:style w:type="paragraph" w:customStyle="1" w:styleId="Kleurrijkearcering-accent11">
    <w:name w:val="Kleurrijke arcering - accent 11"/>
    <w:hidden/>
    <w:uiPriority w:val="71"/>
    <w:rsid w:val="00B96142"/>
    <w:rPr>
      <w:sz w:val="24"/>
      <w:szCs w:val="24"/>
    </w:rPr>
  </w:style>
  <w:style w:type="paragraph" w:styleId="Normaalweb">
    <w:name w:val="Normal (Web)"/>
    <w:basedOn w:val="Standaard"/>
    <w:unhideWhenUsed/>
    <w:rsid w:val="00F0759F"/>
    <w:pPr>
      <w:spacing w:before="100" w:beforeAutospacing="1" w:after="100" w:afterAutospacing="1"/>
    </w:pPr>
  </w:style>
  <w:style w:type="paragraph" w:customStyle="1" w:styleId="Hoofdtekst">
    <w:name w:val="Hoofdtekst"/>
    <w:rsid w:val="00C0261B"/>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C3EDA"/>
    <w:rPr>
      <w:sz w:val="24"/>
      <w:szCs w:val="24"/>
    </w:rPr>
  </w:style>
  <w:style w:type="paragraph" w:styleId="Kop1">
    <w:name w:val="heading 1"/>
    <w:basedOn w:val="Standaard"/>
    <w:next w:val="Standaard"/>
    <w:qFormat/>
    <w:rsid w:val="00BC3EDA"/>
    <w:pPr>
      <w:keepNext/>
      <w:outlineLvl w:val="0"/>
    </w:pPr>
    <w:rPr>
      <w:rFonts w:ascii="Arial" w:hAnsi="Arial"/>
      <w:b/>
    </w:rPr>
  </w:style>
  <w:style w:type="paragraph" w:styleId="Kop2">
    <w:name w:val="heading 2"/>
    <w:basedOn w:val="Standaard"/>
    <w:next w:val="Standaard"/>
    <w:qFormat/>
    <w:rsid w:val="00BC3EDA"/>
    <w:pPr>
      <w:keepNext/>
      <w:tabs>
        <w:tab w:val="left" w:pos="0"/>
        <w:tab w:val="left" w:pos="1701"/>
        <w:tab w:val="left" w:pos="6372"/>
        <w:tab w:val="left" w:pos="7080"/>
        <w:tab w:val="left" w:pos="7788"/>
        <w:tab w:val="left" w:pos="8496"/>
        <w:tab w:val="left" w:pos="8640"/>
      </w:tabs>
      <w:suppressAutoHyphens/>
      <w:jc w:val="center"/>
      <w:outlineLvl w:val="1"/>
    </w:pPr>
    <w:rPr>
      <w:rFonts w:ascii="Arial" w:hAnsi="Arial"/>
      <w:sz w:val="28"/>
    </w:rPr>
  </w:style>
  <w:style w:type="paragraph" w:styleId="Kop3">
    <w:name w:val="heading 3"/>
    <w:basedOn w:val="Standaard"/>
    <w:next w:val="Standaard"/>
    <w:qFormat/>
    <w:rsid w:val="00BC3EDA"/>
    <w:pPr>
      <w:keepNext/>
      <w:spacing w:line="300" w:lineRule="auto"/>
      <w:outlineLvl w:val="2"/>
    </w:pPr>
    <w:rPr>
      <w:rFonts w:ascii="Arial" w:hAnsi="Arial"/>
      <w:b/>
      <w:sz w:val="22"/>
    </w:rPr>
  </w:style>
  <w:style w:type="paragraph" w:styleId="Kop4">
    <w:name w:val="heading 4"/>
    <w:basedOn w:val="Standaard"/>
    <w:next w:val="Standaard"/>
    <w:qFormat/>
    <w:rsid w:val="00BC3EDA"/>
    <w:pPr>
      <w:keepNext/>
      <w:spacing w:line="288" w:lineRule="auto"/>
      <w:outlineLvl w:val="3"/>
    </w:pPr>
    <w:rPr>
      <w:rFonts w:ascii="Arial" w:hAnsi="Arial"/>
      <w:i/>
      <w:sz w:val="22"/>
    </w:rPr>
  </w:style>
  <w:style w:type="paragraph" w:styleId="Kop5">
    <w:name w:val="heading 5"/>
    <w:basedOn w:val="Standaard"/>
    <w:next w:val="Standaard"/>
    <w:qFormat/>
    <w:rsid w:val="00BC3EDA"/>
    <w:pPr>
      <w:keepNext/>
      <w:outlineLvl w:val="4"/>
    </w:pPr>
    <w:rPr>
      <w:rFonts w:ascii="Arial" w:hAnsi="Arial"/>
      <w:b/>
      <w:sz w:val="20"/>
    </w:rPr>
  </w:style>
  <w:style w:type="paragraph" w:styleId="Kop6">
    <w:name w:val="heading 6"/>
    <w:basedOn w:val="Standaard"/>
    <w:next w:val="Standaard"/>
    <w:qFormat/>
    <w:rsid w:val="00BC3EDA"/>
    <w:pPr>
      <w:keepNext/>
      <w:spacing w:line="288" w:lineRule="auto"/>
      <w:jc w:val="center"/>
      <w:outlineLvl w:val="5"/>
    </w:pPr>
    <w:rPr>
      <w:rFonts w:ascii="Arial" w:hAnsi="Arial"/>
      <w:b/>
    </w:rPr>
  </w:style>
  <w:style w:type="paragraph" w:styleId="Kop7">
    <w:name w:val="heading 7"/>
    <w:basedOn w:val="Standaard"/>
    <w:next w:val="Standaard"/>
    <w:qFormat/>
    <w:rsid w:val="00BC3EDA"/>
    <w:pPr>
      <w:keepNext/>
      <w:spacing w:line="288" w:lineRule="auto"/>
      <w:jc w:val="center"/>
      <w:outlineLvl w:val="6"/>
    </w:pPr>
    <w:rPr>
      <w:rFonts w:ascii="Arial" w:hAnsi="Arial"/>
      <w:sz w:val="44"/>
      <w:lang w:val="en-GB"/>
    </w:rPr>
  </w:style>
  <w:style w:type="paragraph" w:styleId="Kop8">
    <w:name w:val="heading 8"/>
    <w:basedOn w:val="Standaard"/>
    <w:next w:val="Standaard"/>
    <w:qFormat/>
    <w:rsid w:val="00BC3EDA"/>
    <w:pPr>
      <w:keepNext/>
      <w:outlineLvl w:val="7"/>
    </w:pPr>
    <w:rPr>
      <w:rFonts w:ascii="Arial" w:hAnsi="Arial" w:cs="Arial"/>
      <w:b/>
      <w:bCs/>
      <w:color w:val="993366"/>
      <w:sz w:val="144"/>
    </w:rPr>
  </w:style>
  <w:style w:type="paragraph" w:styleId="Kop9">
    <w:name w:val="heading 9"/>
    <w:basedOn w:val="Standaard"/>
    <w:next w:val="Standaard"/>
    <w:qFormat/>
    <w:rsid w:val="00BC3EDA"/>
    <w:pPr>
      <w:keepNext/>
      <w:jc w:val="center"/>
      <w:outlineLvl w:val="8"/>
    </w:pPr>
    <w:rPr>
      <w:rFonts w:ascii="Verdana" w:hAnsi="Verdana"/>
      <w:b/>
      <w:bCs/>
      <w:color w:val="FF0000"/>
      <w:sz w:val="9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semiHidden/>
    <w:rsid w:val="00BC3EDA"/>
    <w:pPr>
      <w:tabs>
        <w:tab w:val="left" w:pos="5103"/>
      </w:tabs>
    </w:pPr>
    <w:rPr>
      <w:rFonts w:ascii="Arial" w:hAnsi="Arial"/>
      <w:sz w:val="22"/>
    </w:rPr>
  </w:style>
  <w:style w:type="paragraph" w:customStyle="1" w:styleId="Hangend">
    <w:name w:val="Hangend"/>
    <w:basedOn w:val="Standaard"/>
    <w:rsid w:val="00BC3EDA"/>
    <w:pPr>
      <w:tabs>
        <w:tab w:val="left" w:pos="1701"/>
      </w:tabs>
      <w:ind w:left="1701" w:hanging="1701"/>
    </w:pPr>
    <w:rPr>
      <w:rFonts w:ascii="Arial" w:hAnsi="Arial"/>
      <w:sz w:val="22"/>
    </w:rPr>
  </w:style>
  <w:style w:type="paragraph" w:styleId="Plattetekst2">
    <w:name w:val="Body Text 2"/>
    <w:basedOn w:val="Standaard"/>
    <w:semiHidden/>
    <w:rsid w:val="00BC3EDA"/>
    <w:pPr>
      <w:tabs>
        <w:tab w:val="left" w:pos="1701"/>
      </w:tabs>
    </w:pPr>
    <w:rPr>
      <w:rFonts w:ascii="Arial" w:hAnsi="Arial"/>
      <w:b/>
      <w:sz w:val="22"/>
    </w:rPr>
  </w:style>
  <w:style w:type="paragraph" w:styleId="Koptekst">
    <w:name w:val="header"/>
    <w:basedOn w:val="Standaard"/>
    <w:semiHidden/>
    <w:rsid w:val="00BC3EDA"/>
    <w:pPr>
      <w:tabs>
        <w:tab w:val="center" w:pos="4536"/>
        <w:tab w:val="right" w:pos="9072"/>
      </w:tabs>
    </w:pPr>
  </w:style>
  <w:style w:type="paragraph" w:styleId="Voettekst">
    <w:name w:val="footer"/>
    <w:basedOn w:val="Standaard"/>
    <w:link w:val="VoettekstChar"/>
    <w:uiPriority w:val="99"/>
    <w:rsid w:val="00BC3EDA"/>
    <w:pPr>
      <w:tabs>
        <w:tab w:val="center" w:pos="4536"/>
        <w:tab w:val="right" w:pos="9072"/>
      </w:tabs>
    </w:pPr>
  </w:style>
  <w:style w:type="paragraph" w:styleId="Titel">
    <w:name w:val="Title"/>
    <w:basedOn w:val="Standaard"/>
    <w:qFormat/>
    <w:rsid w:val="00BC3EDA"/>
    <w:pPr>
      <w:spacing w:line="288" w:lineRule="auto"/>
      <w:jc w:val="center"/>
    </w:pPr>
    <w:rPr>
      <w:rFonts w:ascii="Arial" w:hAnsi="Arial"/>
      <w:b/>
      <w:sz w:val="32"/>
    </w:rPr>
  </w:style>
  <w:style w:type="character" w:styleId="Hyperlink">
    <w:name w:val="Hyperlink"/>
    <w:uiPriority w:val="99"/>
    <w:rsid w:val="00BC3EDA"/>
    <w:rPr>
      <w:color w:val="0000FF"/>
      <w:u w:val="single"/>
    </w:rPr>
  </w:style>
  <w:style w:type="paragraph" w:customStyle="1" w:styleId="xl24">
    <w:name w:val="xl24"/>
    <w:basedOn w:val="Standaard"/>
    <w:rsid w:val="00BC3EDA"/>
    <w:pPr>
      <w:spacing w:before="100" w:beforeAutospacing="1" w:after="100" w:afterAutospacing="1"/>
      <w:jc w:val="right"/>
    </w:pPr>
    <w:rPr>
      <w:rFonts w:ascii="Arial Unicode MS" w:eastAsia="Arial Unicode MS" w:hAnsi="Arial Unicode MS" w:cs="Arial Unicode MS"/>
    </w:rPr>
  </w:style>
  <w:style w:type="paragraph" w:customStyle="1" w:styleId="xl25">
    <w:name w:val="xl25"/>
    <w:basedOn w:val="Standaard"/>
    <w:rsid w:val="00BC3EDA"/>
    <w:pPr>
      <w:spacing w:before="100" w:beforeAutospacing="1" w:after="100" w:afterAutospacing="1"/>
      <w:jc w:val="right"/>
    </w:pPr>
    <w:rPr>
      <w:rFonts w:ascii="Arial" w:eastAsia="Arial Unicode MS" w:hAnsi="Arial" w:cs="Arial"/>
      <w:b/>
      <w:bCs/>
    </w:rPr>
  </w:style>
  <w:style w:type="paragraph" w:customStyle="1" w:styleId="xl27">
    <w:name w:val="xl27"/>
    <w:basedOn w:val="Standaard"/>
    <w:rsid w:val="00BC3EDA"/>
    <w:pPr>
      <w:spacing w:before="100" w:beforeAutospacing="1" w:after="100" w:afterAutospacing="1"/>
    </w:pPr>
    <w:rPr>
      <w:rFonts w:ascii="Arial" w:eastAsia="Arial Unicode MS" w:hAnsi="Arial" w:cs="Arial"/>
      <w:b/>
      <w:bCs/>
    </w:rPr>
  </w:style>
  <w:style w:type="paragraph" w:customStyle="1" w:styleId="xl28">
    <w:name w:val="xl28"/>
    <w:basedOn w:val="Standaard"/>
    <w:rsid w:val="00BC3EDA"/>
    <w:pPr>
      <w:spacing w:before="100" w:beforeAutospacing="1" w:after="100" w:afterAutospacing="1"/>
    </w:pPr>
    <w:rPr>
      <w:rFonts w:ascii="Arial" w:eastAsia="Arial Unicode MS" w:hAnsi="Arial" w:cs="Arial"/>
      <w:b/>
      <w:bCs/>
    </w:rPr>
  </w:style>
  <w:style w:type="paragraph" w:customStyle="1" w:styleId="xl29">
    <w:name w:val="xl29"/>
    <w:basedOn w:val="Standaard"/>
    <w:rsid w:val="00BC3EDA"/>
    <w:pPr>
      <w:spacing w:before="100" w:beforeAutospacing="1" w:after="100" w:afterAutospacing="1"/>
    </w:pPr>
    <w:rPr>
      <w:rFonts w:ascii="Arial" w:eastAsia="Arial Unicode MS" w:hAnsi="Arial" w:cs="Arial"/>
    </w:rPr>
  </w:style>
  <w:style w:type="paragraph" w:customStyle="1" w:styleId="xl30">
    <w:name w:val="xl30"/>
    <w:basedOn w:val="Standaard"/>
    <w:rsid w:val="00BC3EDA"/>
    <w:pPr>
      <w:spacing w:before="100" w:beforeAutospacing="1" w:after="100" w:afterAutospacing="1"/>
    </w:pPr>
    <w:rPr>
      <w:rFonts w:ascii="Arial" w:eastAsia="Arial Unicode MS" w:hAnsi="Arial" w:cs="Arial"/>
    </w:rPr>
  </w:style>
  <w:style w:type="paragraph" w:customStyle="1" w:styleId="xl31">
    <w:name w:val="xl31"/>
    <w:basedOn w:val="Standaard"/>
    <w:rsid w:val="00BC3EDA"/>
    <w:pPr>
      <w:spacing w:before="100" w:beforeAutospacing="1" w:after="100" w:afterAutospacing="1"/>
      <w:jc w:val="right"/>
    </w:pPr>
    <w:rPr>
      <w:rFonts w:ascii="Arial" w:eastAsia="Arial Unicode MS" w:hAnsi="Arial" w:cs="Arial"/>
    </w:rPr>
  </w:style>
  <w:style w:type="paragraph" w:customStyle="1" w:styleId="xl33">
    <w:name w:val="xl33"/>
    <w:basedOn w:val="Standaard"/>
    <w:rsid w:val="00BC3EDA"/>
    <w:pPr>
      <w:spacing w:before="100" w:beforeAutospacing="1" w:after="100" w:afterAutospacing="1"/>
    </w:pPr>
    <w:rPr>
      <w:rFonts w:ascii="Arial" w:eastAsia="Arial Unicode MS" w:hAnsi="Arial" w:cs="Arial"/>
    </w:rPr>
  </w:style>
  <w:style w:type="paragraph" w:customStyle="1" w:styleId="xl34">
    <w:name w:val="xl34"/>
    <w:basedOn w:val="Standaard"/>
    <w:rsid w:val="00BC3EDA"/>
    <w:pPr>
      <w:spacing w:before="100" w:beforeAutospacing="1" w:after="100" w:afterAutospacing="1"/>
    </w:pPr>
    <w:rPr>
      <w:rFonts w:ascii="Arial" w:eastAsia="Arial Unicode MS" w:hAnsi="Arial" w:cs="Arial"/>
      <w:b/>
      <w:bCs/>
      <w:sz w:val="16"/>
      <w:szCs w:val="16"/>
    </w:rPr>
  </w:style>
  <w:style w:type="paragraph" w:customStyle="1" w:styleId="xl35">
    <w:name w:val="xl35"/>
    <w:basedOn w:val="Standaard"/>
    <w:rsid w:val="00BC3EDA"/>
    <w:pPr>
      <w:spacing w:before="100" w:beforeAutospacing="1" w:after="100" w:afterAutospacing="1"/>
      <w:jc w:val="right"/>
    </w:pPr>
    <w:rPr>
      <w:rFonts w:ascii="Arial" w:eastAsia="Arial Unicode MS" w:hAnsi="Arial" w:cs="Arial"/>
      <w:b/>
      <w:bCs/>
      <w:sz w:val="16"/>
      <w:szCs w:val="16"/>
    </w:rPr>
  </w:style>
  <w:style w:type="paragraph" w:customStyle="1" w:styleId="xl36">
    <w:name w:val="xl36"/>
    <w:basedOn w:val="Standaard"/>
    <w:rsid w:val="00BC3EDA"/>
    <w:pPr>
      <w:spacing w:before="100" w:beforeAutospacing="1" w:after="100" w:afterAutospacing="1"/>
    </w:pPr>
    <w:rPr>
      <w:rFonts w:ascii="Arial" w:eastAsia="Arial Unicode MS" w:hAnsi="Arial" w:cs="Arial"/>
      <w:sz w:val="16"/>
      <w:szCs w:val="16"/>
    </w:rPr>
  </w:style>
  <w:style w:type="paragraph" w:customStyle="1" w:styleId="xl37">
    <w:name w:val="xl37"/>
    <w:basedOn w:val="Standaard"/>
    <w:rsid w:val="00BC3EDA"/>
    <w:pPr>
      <w:spacing w:before="100" w:beforeAutospacing="1" w:after="100" w:afterAutospacing="1"/>
      <w:jc w:val="right"/>
    </w:pPr>
    <w:rPr>
      <w:rFonts w:ascii="Arial" w:eastAsia="Arial Unicode MS" w:hAnsi="Arial" w:cs="Arial"/>
      <w:b/>
      <w:bCs/>
      <w:sz w:val="16"/>
      <w:szCs w:val="16"/>
    </w:rPr>
  </w:style>
  <w:style w:type="paragraph" w:customStyle="1" w:styleId="xl32">
    <w:name w:val="xl32"/>
    <w:basedOn w:val="Standaard"/>
    <w:rsid w:val="00BC3EDA"/>
    <w:pPr>
      <w:spacing w:before="100" w:beforeAutospacing="1" w:after="100" w:afterAutospacing="1"/>
    </w:pPr>
    <w:rPr>
      <w:rFonts w:ascii="Arial" w:eastAsia="Arial Unicode MS" w:hAnsi="Arial" w:cs="Arial"/>
      <w:b/>
      <w:bCs/>
      <w:sz w:val="16"/>
      <w:szCs w:val="16"/>
    </w:rPr>
  </w:style>
  <w:style w:type="paragraph" w:styleId="Plattetekstinspringen">
    <w:name w:val="Body Text Indent"/>
    <w:basedOn w:val="Standaard"/>
    <w:semiHidden/>
    <w:rsid w:val="00BC3EDA"/>
    <w:pPr>
      <w:ind w:firstLine="708"/>
    </w:pPr>
    <w:rPr>
      <w:rFonts w:ascii="Arial" w:hAnsi="Arial"/>
      <w:sz w:val="20"/>
      <w:szCs w:val="20"/>
    </w:rPr>
  </w:style>
  <w:style w:type="character" w:styleId="Paginanummer">
    <w:name w:val="page number"/>
    <w:basedOn w:val="Standaardalinea-lettertype"/>
    <w:semiHidden/>
    <w:rsid w:val="00BC3EDA"/>
  </w:style>
  <w:style w:type="paragraph" w:styleId="Plattetekst3">
    <w:name w:val="Body Text 3"/>
    <w:basedOn w:val="Standaard"/>
    <w:semiHidden/>
    <w:rsid w:val="00BC3EDA"/>
    <w:pPr>
      <w:spacing w:line="288" w:lineRule="atLeast"/>
    </w:pPr>
    <w:rPr>
      <w:rFonts w:ascii="Arial" w:hAnsi="Arial"/>
      <w:i/>
      <w:snapToGrid w:val="0"/>
      <w:sz w:val="20"/>
      <w:szCs w:val="20"/>
    </w:rPr>
  </w:style>
  <w:style w:type="character" w:styleId="GevolgdeHyperlink">
    <w:name w:val="FollowedHyperlink"/>
    <w:semiHidden/>
    <w:rsid w:val="00BC3EDA"/>
    <w:rPr>
      <w:color w:val="800080"/>
      <w:u w:val="single"/>
    </w:rPr>
  </w:style>
  <w:style w:type="paragraph" w:styleId="Documentstructuur">
    <w:name w:val="Document Map"/>
    <w:basedOn w:val="Standaard"/>
    <w:semiHidden/>
    <w:rsid w:val="00BC3EDA"/>
    <w:pPr>
      <w:shd w:val="clear" w:color="auto" w:fill="000080"/>
    </w:pPr>
    <w:rPr>
      <w:rFonts w:ascii="Tahoma" w:hAnsi="Tahoma" w:cs="Tahoma"/>
    </w:rPr>
  </w:style>
  <w:style w:type="paragraph" w:customStyle="1" w:styleId="xl26">
    <w:name w:val="xl26"/>
    <w:basedOn w:val="Standaard"/>
    <w:rsid w:val="00BC3EDA"/>
    <w:pPr>
      <w:spacing w:before="100" w:beforeAutospacing="1" w:after="100" w:afterAutospacing="1"/>
    </w:pPr>
    <w:rPr>
      <w:rFonts w:ascii="MS Sans Serif" w:eastAsia="Arial Unicode MS" w:hAnsi="MS Sans Serif" w:cs="Arial Unicode MS"/>
      <w:sz w:val="18"/>
      <w:szCs w:val="18"/>
    </w:rPr>
  </w:style>
  <w:style w:type="paragraph" w:customStyle="1" w:styleId="xl38">
    <w:name w:val="xl38"/>
    <w:basedOn w:val="Standaard"/>
    <w:rsid w:val="00BC3EDA"/>
    <w:pPr>
      <w:spacing w:before="100" w:beforeAutospacing="1" w:after="100" w:afterAutospacing="1"/>
    </w:pPr>
    <w:rPr>
      <w:rFonts w:ascii="MS Sans Serif" w:eastAsia="Arial Unicode MS" w:hAnsi="MS Sans Serif" w:cs="Arial Unicode MS"/>
      <w:b/>
      <w:bCs/>
      <w:sz w:val="18"/>
      <w:szCs w:val="18"/>
    </w:rPr>
  </w:style>
  <w:style w:type="paragraph" w:customStyle="1" w:styleId="xl39">
    <w:name w:val="xl39"/>
    <w:basedOn w:val="Standaard"/>
    <w:rsid w:val="00BC3EDA"/>
    <w:pPr>
      <w:spacing w:before="100" w:beforeAutospacing="1" w:after="100" w:afterAutospacing="1"/>
    </w:pPr>
    <w:rPr>
      <w:rFonts w:ascii="MS Sans Serif" w:eastAsia="Arial Unicode MS" w:hAnsi="MS Sans Serif" w:cs="Arial Unicode MS"/>
      <w:b/>
      <w:bCs/>
      <w:sz w:val="18"/>
      <w:szCs w:val="18"/>
    </w:rPr>
  </w:style>
  <w:style w:type="paragraph" w:customStyle="1" w:styleId="xl40">
    <w:name w:val="xl40"/>
    <w:basedOn w:val="Standaard"/>
    <w:rsid w:val="00BC3EDA"/>
    <w:pPr>
      <w:spacing w:before="100" w:beforeAutospacing="1" w:after="100" w:afterAutospacing="1"/>
      <w:jc w:val="right"/>
    </w:pPr>
    <w:rPr>
      <w:rFonts w:ascii="Arial Unicode MS" w:eastAsia="Arial Unicode MS" w:hAnsi="Arial Unicode MS" w:cs="Arial Unicode MS"/>
    </w:rPr>
  </w:style>
  <w:style w:type="character" w:customStyle="1" w:styleId="apple-converted-space">
    <w:name w:val="apple-converted-space"/>
    <w:basedOn w:val="Standaardalinea-lettertype"/>
    <w:rsid w:val="007625D8"/>
  </w:style>
  <w:style w:type="character" w:styleId="Nadruk">
    <w:name w:val="Emphasis"/>
    <w:uiPriority w:val="20"/>
    <w:qFormat/>
    <w:rsid w:val="007A4F78"/>
    <w:rPr>
      <w:i/>
      <w:iCs/>
    </w:rPr>
  </w:style>
  <w:style w:type="character" w:styleId="Zwaar">
    <w:name w:val="Strong"/>
    <w:uiPriority w:val="22"/>
    <w:qFormat/>
    <w:rsid w:val="005D0186"/>
    <w:rPr>
      <w:b/>
      <w:bCs/>
    </w:rPr>
  </w:style>
  <w:style w:type="paragraph" w:styleId="Tekstzonderopmaak">
    <w:name w:val="Plain Text"/>
    <w:basedOn w:val="Standaard"/>
    <w:link w:val="TekstzonderopmaakChar"/>
    <w:uiPriority w:val="99"/>
    <w:unhideWhenUsed/>
    <w:rsid w:val="00766711"/>
    <w:rPr>
      <w:rFonts w:ascii="Consolas" w:eastAsia="Calibri" w:hAnsi="Consolas"/>
      <w:sz w:val="21"/>
      <w:szCs w:val="21"/>
      <w:lang w:eastAsia="en-US"/>
    </w:rPr>
  </w:style>
  <w:style w:type="character" w:customStyle="1" w:styleId="TekstzonderopmaakChar">
    <w:name w:val="Tekst zonder opmaak Char"/>
    <w:link w:val="Tekstzonderopmaak"/>
    <w:uiPriority w:val="99"/>
    <w:rsid w:val="00766711"/>
    <w:rPr>
      <w:rFonts w:ascii="Consolas" w:eastAsia="Calibri" w:hAnsi="Consolas"/>
      <w:sz w:val="21"/>
      <w:szCs w:val="21"/>
      <w:lang w:eastAsia="en-US"/>
    </w:rPr>
  </w:style>
  <w:style w:type="character" w:customStyle="1" w:styleId="apple-style-span">
    <w:name w:val="apple-style-span"/>
    <w:rsid w:val="00766711"/>
  </w:style>
  <w:style w:type="paragraph" w:styleId="Ballontekst">
    <w:name w:val="Balloon Text"/>
    <w:basedOn w:val="Standaard"/>
    <w:link w:val="BallontekstChar"/>
    <w:uiPriority w:val="99"/>
    <w:semiHidden/>
    <w:unhideWhenUsed/>
    <w:rsid w:val="00482473"/>
    <w:rPr>
      <w:rFonts w:ascii="Tahoma" w:hAnsi="Tahoma"/>
      <w:sz w:val="16"/>
      <w:szCs w:val="16"/>
    </w:rPr>
  </w:style>
  <w:style w:type="character" w:customStyle="1" w:styleId="BallontekstChar">
    <w:name w:val="Ballontekst Char"/>
    <w:link w:val="Ballontekst"/>
    <w:uiPriority w:val="99"/>
    <w:semiHidden/>
    <w:rsid w:val="00482473"/>
    <w:rPr>
      <w:rFonts w:ascii="Tahoma" w:hAnsi="Tahoma" w:cs="Tahoma"/>
      <w:sz w:val="16"/>
      <w:szCs w:val="16"/>
    </w:rPr>
  </w:style>
  <w:style w:type="paragraph" w:customStyle="1" w:styleId="Default">
    <w:name w:val="Default"/>
    <w:rsid w:val="00730FD0"/>
    <w:pPr>
      <w:autoSpaceDE w:val="0"/>
      <w:autoSpaceDN w:val="0"/>
      <w:adjustRightInd w:val="0"/>
    </w:pPr>
    <w:rPr>
      <w:rFonts w:ascii="Calibri" w:eastAsia="Calibri" w:hAnsi="Calibri" w:cs="Calibri"/>
      <w:color w:val="000000"/>
      <w:sz w:val="24"/>
      <w:szCs w:val="24"/>
      <w:lang w:eastAsia="en-US"/>
    </w:rPr>
  </w:style>
  <w:style w:type="table" w:styleId="Tabelraster">
    <w:name w:val="Table Grid"/>
    <w:basedOn w:val="Standaardtabel"/>
    <w:uiPriority w:val="59"/>
    <w:rsid w:val="00375E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oettekstChar">
    <w:name w:val="Voettekst Char"/>
    <w:link w:val="Voettekst"/>
    <w:uiPriority w:val="99"/>
    <w:rsid w:val="006C4C3F"/>
    <w:rPr>
      <w:sz w:val="24"/>
      <w:szCs w:val="24"/>
    </w:rPr>
  </w:style>
  <w:style w:type="paragraph" w:customStyle="1" w:styleId="Kopvaninhoudsopgave1">
    <w:name w:val="Kop van inhoudsopgave1"/>
    <w:basedOn w:val="Kop1"/>
    <w:next w:val="Standaard"/>
    <w:uiPriority w:val="39"/>
    <w:unhideWhenUsed/>
    <w:qFormat/>
    <w:rsid w:val="006C4C3F"/>
    <w:pPr>
      <w:keepLines/>
      <w:spacing w:before="480" w:line="276" w:lineRule="auto"/>
      <w:outlineLvl w:val="9"/>
    </w:pPr>
    <w:rPr>
      <w:rFonts w:ascii="Cambria" w:hAnsi="Cambria"/>
      <w:bCs/>
      <w:color w:val="365F91"/>
      <w:sz w:val="28"/>
      <w:szCs w:val="28"/>
    </w:rPr>
  </w:style>
  <w:style w:type="paragraph" w:styleId="Inhopg1">
    <w:name w:val="toc 1"/>
    <w:basedOn w:val="Standaard"/>
    <w:next w:val="Standaard"/>
    <w:autoRedefine/>
    <w:uiPriority w:val="39"/>
    <w:unhideWhenUsed/>
    <w:rsid w:val="006C4C3F"/>
  </w:style>
  <w:style w:type="paragraph" w:styleId="Inhopg3">
    <w:name w:val="toc 3"/>
    <w:basedOn w:val="Standaard"/>
    <w:next w:val="Standaard"/>
    <w:autoRedefine/>
    <w:uiPriority w:val="39"/>
    <w:unhideWhenUsed/>
    <w:rsid w:val="006C4C3F"/>
    <w:pPr>
      <w:ind w:left="480"/>
    </w:pPr>
  </w:style>
  <w:style w:type="paragraph" w:styleId="Inhopg2">
    <w:name w:val="toc 2"/>
    <w:basedOn w:val="Standaard"/>
    <w:next w:val="Standaard"/>
    <w:autoRedefine/>
    <w:uiPriority w:val="39"/>
    <w:unhideWhenUsed/>
    <w:rsid w:val="006C4C3F"/>
    <w:pPr>
      <w:ind w:left="240"/>
    </w:pPr>
  </w:style>
  <w:style w:type="paragraph" w:customStyle="1" w:styleId="Kleurrijkearcering-accent11">
    <w:name w:val="Kleurrijke arcering - accent 11"/>
    <w:hidden/>
    <w:uiPriority w:val="71"/>
    <w:rsid w:val="00B96142"/>
    <w:rPr>
      <w:sz w:val="24"/>
      <w:szCs w:val="24"/>
    </w:rPr>
  </w:style>
  <w:style w:type="paragraph" w:styleId="Normaalweb">
    <w:name w:val="Normal (Web)"/>
    <w:basedOn w:val="Standaard"/>
    <w:unhideWhenUsed/>
    <w:rsid w:val="00F0759F"/>
    <w:pPr>
      <w:spacing w:before="100" w:beforeAutospacing="1" w:after="100" w:afterAutospacing="1"/>
    </w:pPr>
  </w:style>
  <w:style w:type="paragraph" w:customStyle="1" w:styleId="Hoofdtekst">
    <w:name w:val="Hoofdtekst"/>
    <w:rsid w:val="00C0261B"/>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1318">
      <w:bodyDiv w:val="1"/>
      <w:marLeft w:val="0"/>
      <w:marRight w:val="0"/>
      <w:marTop w:val="0"/>
      <w:marBottom w:val="0"/>
      <w:divBdr>
        <w:top w:val="none" w:sz="0" w:space="0" w:color="auto"/>
        <w:left w:val="none" w:sz="0" w:space="0" w:color="auto"/>
        <w:bottom w:val="none" w:sz="0" w:space="0" w:color="auto"/>
        <w:right w:val="none" w:sz="0" w:space="0" w:color="auto"/>
      </w:divBdr>
    </w:div>
    <w:div w:id="227961919">
      <w:bodyDiv w:val="1"/>
      <w:marLeft w:val="0"/>
      <w:marRight w:val="0"/>
      <w:marTop w:val="0"/>
      <w:marBottom w:val="0"/>
      <w:divBdr>
        <w:top w:val="none" w:sz="0" w:space="0" w:color="auto"/>
        <w:left w:val="none" w:sz="0" w:space="0" w:color="auto"/>
        <w:bottom w:val="none" w:sz="0" w:space="0" w:color="auto"/>
        <w:right w:val="none" w:sz="0" w:space="0" w:color="auto"/>
      </w:divBdr>
    </w:div>
    <w:div w:id="278951498">
      <w:bodyDiv w:val="1"/>
      <w:marLeft w:val="0"/>
      <w:marRight w:val="0"/>
      <w:marTop w:val="0"/>
      <w:marBottom w:val="0"/>
      <w:divBdr>
        <w:top w:val="none" w:sz="0" w:space="0" w:color="auto"/>
        <w:left w:val="none" w:sz="0" w:space="0" w:color="auto"/>
        <w:bottom w:val="none" w:sz="0" w:space="0" w:color="auto"/>
        <w:right w:val="none" w:sz="0" w:space="0" w:color="auto"/>
      </w:divBdr>
    </w:div>
    <w:div w:id="331304228">
      <w:bodyDiv w:val="1"/>
      <w:marLeft w:val="0"/>
      <w:marRight w:val="0"/>
      <w:marTop w:val="0"/>
      <w:marBottom w:val="0"/>
      <w:divBdr>
        <w:top w:val="none" w:sz="0" w:space="0" w:color="auto"/>
        <w:left w:val="none" w:sz="0" w:space="0" w:color="auto"/>
        <w:bottom w:val="none" w:sz="0" w:space="0" w:color="auto"/>
        <w:right w:val="none" w:sz="0" w:space="0" w:color="auto"/>
      </w:divBdr>
    </w:div>
    <w:div w:id="393893937">
      <w:bodyDiv w:val="1"/>
      <w:marLeft w:val="0"/>
      <w:marRight w:val="0"/>
      <w:marTop w:val="0"/>
      <w:marBottom w:val="0"/>
      <w:divBdr>
        <w:top w:val="none" w:sz="0" w:space="0" w:color="auto"/>
        <w:left w:val="none" w:sz="0" w:space="0" w:color="auto"/>
        <w:bottom w:val="none" w:sz="0" w:space="0" w:color="auto"/>
        <w:right w:val="none" w:sz="0" w:space="0" w:color="auto"/>
      </w:divBdr>
    </w:div>
    <w:div w:id="414282065">
      <w:bodyDiv w:val="1"/>
      <w:marLeft w:val="0"/>
      <w:marRight w:val="0"/>
      <w:marTop w:val="0"/>
      <w:marBottom w:val="0"/>
      <w:divBdr>
        <w:top w:val="none" w:sz="0" w:space="0" w:color="auto"/>
        <w:left w:val="none" w:sz="0" w:space="0" w:color="auto"/>
        <w:bottom w:val="none" w:sz="0" w:space="0" w:color="auto"/>
        <w:right w:val="none" w:sz="0" w:space="0" w:color="auto"/>
      </w:divBdr>
    </w:div>
    <w:div w:id="562637570">
      <w:bodyDiv w:val="1"/>
      <w:marLeft w:val="0"/>
      <w:marRight w:val="0"/>
      <w:marTop w:val="0"/>
      <w:marBottom w:val="0"/>
      <w:divBdr>
        <w:top w:val="none" w:sz="0" w:space="0" w:color="auto"/>
        <w:left w:val="none" w:sz="0" w:space="0" w:color="auto"/>
        <w:bottom w:val="none" w:sz="0" w:space="0" w:color="auto"/>
        <w:right w:val="none" w:sz="0" w:space="0" w:color="auto"/>
      </w:divBdr>
    </w:div>
    <w:div w:id="566965121">
      <w:bodyDiv w:val="1"/>
      <w:marLeft w:val="0"/>
      <w:marRight w:val="0"/>
      <w:marTop w:val="0"/>
      <w:marBottom w:val="0"/>
      <w:divBdr>
        <w:top w:val="none" w:sz="0" w:space="0" w:color="auto"/>
        <w:left w:val="none" w:sz="0" w:space="0" w:color="auto"/>
        <w:bottom w:val="none" w:sz="0" w:space="0" w:color="auto"/>
        <w:right w:val="none" w:sz="0" w:space="0" w:color="auto"/>
      </w:divBdr>
    </w:div>
    <w:div w:id="639042239">
      <w:bodyDiv w:val="1"/>
      <w:marLeft w:val="0"/>
      <w:marRight w:val="0"/>
      <w:marTop w:val="0"/>
      <w:marBottom w:val="0"/>
      <w:divBdr>
        <w:top w:val="none" w:sz="0" w:space="0" w:color="auto"/>
        <w:left w:val="none" w:sz="0" w:space="0" w:color="auto"/>
        <w:bottom w:val="none" w:sz="0" w:space="0" w:color="auto"/>
        <w:right w:val="none" w:sz="0" w:space="0" w:color="auto"/>
      </w:divBdr>
    </w:div>
    <w:div w:id="639650697">
      <w:bodyDiv w:val="1"/>
      <w:marLeft w:val="0"/>
      <w:marRight w:val="0"/>
      <w:marTop w:val="0"/>
      <w:marBottom w:val="0"/>
      <w:divBdr>
        <w:top w:val="none" w:sz="0" w:space="0" w:color="auto"/>
        <w:left w:val="none" w:sz="0" w:space="0" w:color="auto"/>
        <w:bottom w:val="none" w:sz="0" w:space="0" w:color="auto"/>
        <w:right w:val="none" w:sz="0" w:space="0" w:color="auto"/>
      </w:divBdr>
    </w:div>
    <w:div w:id="693118097">
      <w:bodyDiv w:val="1"/>
      <w:marLeft w:val="0"/>
      <w:marRight w:val="0"/>
      <w:marTop w:val="0"/>
      <w:marBottom w:val="0"/>
      <w:divBdr>
        <w:top w:val="none" w:sz="0" w:space="0" w:color="auto"/>
        <w:left w:val="none" w:sz="0" w:space="0" w:color="auto"/>
        <w:bottom w:val="none" w:sz="0" w:space="0" w:color="auto"/>
        <w:right w:val="none" w:sz="0" w:space="0" w:color="auto"/>
      </w:divBdr>
    </w:div>
    <w:div w:id="797994785">
      <w:bodyDiv w:val="1"/>
      <w:marLeft w:val="0"/>
      <w:marRight w:val="0"/>
      <w:marTop w:val="0"/>
      <w:marBottom w:val="0"/>
      <w:divBdr>
        <w:top w:val="none" w:sz="0" w:space="0" w:color="auto"/>
        <w:left w:val="none" w:sz="0" w:space="0" w:color="auto"/>
        <w:bottom w:val="none" w:sz="0" w:space="0" w:color="auto"/>
        <w:right w:val="none" w:sz="0" w:space="0" w:color="auto"/>
      </w:divBdr>
    </w:div>
    <w:div w:id="843590676">
      <w:bodyDiv w:val="1"/>
      <w:marLeft w:val="0"/>
      <w:marRight w:val="0"/>
      <w:marTop w:val="0"/>
      <w:marBottom w:val="0"/>
      <w:divBdr>
        <w:top w:val="none" w:sz="0" w:space="0" w:color="auto"/>
        <w:left w:val="none" w:sz="0" w:space="0" w:color="auto"/>
        <w:bottom w:val="none" w:sz="0" w:space="0" w:color="auto"/>
        <w:right w:val="none" w:sz="0" w:space="0" w:color="auto"/>
      </w:divBdr>
    </w:div>
    <w:div w:id="954795190">
      <w:bodyDiv w:val="1"/>
      <w:marLeft w:val="0"/>
      <w:marRight w:val="0"/>
      <w:marTop w:val="0"/>
      <w:marBottom w:val="0"/>
      <w:divBdr>
        <w:top w:val="none" w:sz="0" w:space="0" w:color="auto"/>
        <w:left w:val="none" w:sz="0" w:space="0" w:color="auto"/>
        <w:bottom w:val="none" w:sz="0" w:space="0" w:color="auto"/>
        <w:right w:val="none" w:sz="0" w:space="0" w:color="auto"/>
      </w:divBdr>
    </w:div>
    <w:div w:id="990714859">
      <w:bodyDiv w:val="1"/>
      <w:marLeft w:val="0"/>
      <w:marRight w:val="0"/>
      <w:marTop w:val="0"/>
      <w:marBottom w:val="0"/>
      <w:divBdr>
        <w:top w:val="none" w:sz="0" w:space="0" w:color="auto"/>
        <w:left w:val="none" w:sz="0" w:space="0" w:color="auto"/>
        <w:bottom w:val="none" w:sz="0" w:space="0" w:color="auto"/>
        <w:right w:val="none" w:sz="0" w:space="0" w:color="auto"/>
      </w:divBdr>
    </w:div>
    <w:div w:id="999847737">
      <w:bodyDiv w:val="1"/>
      <w:marLeft w:val="0"/>
      <w:marRight w:val="0"/>
      <w:marTop w:val="0"/>
      <w:marBottom w:val="0"/>
      <w:divBdr>
        <w:top w:val="none" w:sz="0" w:space="0" w:color="auto"/>
        <w:left w:val="none" w:sz="0" w:space="0" w:color="auto"/>
        <w:bottom w:val="none" w:sz="0" w:space="0" w:color="auto"/>
        <w:right w:val="none" w:sz="0" w:space="0" w:color="auto"/>
      </w:divBdr>
    </w:div>
    <w:div w:id="1042242060">
      <w:bodyDiv w:val="1"/>
      <w:marLeft w:val="0"/>
      <w:marRight w:val="0"/>
      <w:marTop w:val="0"/>
      <w:marBottom w:val="0"/>
      <w:divBdr>
        <w:top w:val="none" w:sz="0" w:space="0" w:color="auto"/>
        <w:left w:val="none" w:sz="0" w:space="0" w:color="auto"/>
        <w:bottom w:val="none" w:sz="0" w:space="0" w:color="auto"/>
        <w:right w:val="none" w:sz="0" w:space="0" w:color="auto"/>
      </w:divBdr>
    </w:div>
    <w:div w:id="1211455707">
      <w:bodyDiv w:val="1"/>
      <w:marLeft w:val="0"/>
      <w:marRight w:val="0"/>
      <w:marTop w:val="0"/>
      <w:marBottom w:val="0"/>
      <w:divBdr>
        <w:top w:val="none" w:sz="0" w:space="0" w:color="auto"/>
        <w:left w:val="none" w:sz="0" w:space="0" w:color="auto"/>
        <w:bottom w:val="none" w:sz="0" w:space="0" w:color="auto"/>
        <w:right w:val="none" w:sz="0" w:space="0" w:color="auto"/>
      </w:divBdr>
    </w:div>
    <w:div w:id="1261571519">
      <w:bodyDiv w:val="1"/>
      <w:marLeft w:val="0"/>
      <w:marRight w:val="0"/>
      <w:marTop w:val="0"/>
      <w:marBottom w:val="0"/>
      <w:divBdr>
        <w:top w:val="none" w:sz="0" w:space="0" w:color="auto"/>
        <w:left w:val="none" w:sz="0" w:space="0" w:color="auto"/>
        <w:bottom w:val="none" w:sz="0" w:space="0" w:color="auto"/>
        <w:right w:val="none" w:sz="0" w:space="0" w:color="auto"/>
      </w:divBdr>
    </w:div>
    <w:div w:id="1308557849">
      <w:bodyDiv w:val="1"/>
      <w:marLeft w:val="0"/>
      <w:marRight w:val="0"/>
      <w:marTop w:val="0"/>
      <w:marBottom w:val="0"/>
      <w:divBdr>
        <w:top w:val="none" w:sz="0" w:space="0" w:color="auto"/>
        <w:left w:val="none" w:sz="0" w:space="0" w:color="auto"/>
        <w:bottom w:val="none" w:sz="0" w:space="0" w:color="auto"/>
        <w:right w:val="none" w:sz="0" w:space="0" w:color="auto"/>
      </w:divBdr>
    </w:div>
    <w:div w:id="1451589167">
      <w:bodyDiv w:val="1"/>
      <w:marLeft w:val="0"/>
      <w:marRight w:val="0"/>
      <w:marTop w:val="0"/>
      <w:marBottom w:val="0"/>
      <w:divBdr>
        <w:top w:val="none" w:sz="0" w:space="0" w:color="auto"/>
        <w:left w:val="none" w:sz="0" w:space="0" w:color="auto"/>
        <w:bottom w:val="none" w:sz="0" w:space="0" w:color="auto"/>
        <w:right w:val="none" w:sz="0" w:space="0" w:color="auto"/>
      </w:divBdr>
    </w:div>
    <w:div w:id="1561595537">
      <w:bodyDiv w:val="1"/>
      <w:marLeft w:val="0"/>
      <w:marRight w:val="0"/>
      <w:marTop w:val="0"/>
      <w:marBottom w:val="0"/>
      <w:divBdr>
        <w:top w:val="none" w:sz="0" w:space="0" w:color="auto"/>
        <w:left w:val="none" w:sz="0" w:space="0" w:color="auto"/>
        <w:bottom w:val="none" w:sz="0" w:space="0" w:color="auto"/>
        <w:right w:val="none" w:sz="0" w:space="0" w:color="auto"/>
      </w:divBdr>
    </w:div>
    <w:div w:id="1643542547">
      <w:bodyDiv w:val="1"/>
      <w:marLeft w:val="0"/>
      <w:marRight w:val="0"/>
      <w:marTop w:val="0"/>
      <w:marBottom w:val="0"/>
      <w:divBdr>
        <w:top w:val="none" w:sz="0" w:space="0" w:color="auto"/>
        <w:left w:val="none" w:sz="0" w:space="0" w:color="auto"/>
        <w:bottom w:val="none" w:sz="0" w:space="0" w:color="auto"/>
        <w:right w:val="none" w:sz="0" w:space="0" w:color="auto"/>
      </w:divBdr>
    </w:div>
    <w:div w:id="1712531408">
      <w:bodyDiv w:val="1"/>
      <w:marLeft w:val="0"/>
      <w:marRight w:val="0"/>
      <w:marTop w:val="0"/>
      <w:marBottom w:val="0"/>
      <w:divBdr>
        <w:top w:val="none" w:sz="0" w:space="0" w:color="auto"/>
        <w:left w:val="none" w:sz="0" w:space="0" w:color="auto"/>
        <w:bottom w:val="none" w:sz="0" w:space="0" w:color="auto"/>
        <w:right w:val="none" w:sz="0" w:space="0" w:color="auto"/>
      </w:divBdr>
    </w:div>
    <w:div w:id="1795447025">
      <w:bodyDiv w:val="1"/>
      <w:marLeft w:val="0"/>
      <w:marRight w:val="0"/>
      <w:marTop w:val="0"/>
      <w:marBottom w:val="0"/>
      <w:divBdr>
        <w:top w:val="none" w:sz="0" w:space="0" w:color="auto"/>
        <w:left w:val="none" w:sz="0" w:space="0" w:color="auto"/>
        <w:bottom w:val="none" w:sz="0" w:space="0" w:color="auto"/>
        <w:right w:val="none" w:sz="0" w:space="0" w:color="auto"/>
      </w:divBdr>
    </w:div>
    <w:div w:id="1881436033">
      <w:bodyDiv w:val="1"/>
      <w:marLeft w:val="0"/>
      <w:marRight w:val="0"/>
      <w:marTop w:val="0"/>
      <w:marBottom w:val="0"/>
      <w:divBdr>
        <w:top w:val="none" w:sz="0" w:space="0" w:color="auto"/>
        <w:left w:val="none" w:sz="0" w:space="0" w:color="auto"/>
        <w:bottom w:val="none" w:sz="0" w:space="0" w:color="auto"/>
        <w:right w:val="none" w:sz="0" w:space="0" w:color="auto"/>
      </w:divBdr>
    </w:div>
    <w:div w:id="1910113189">
      <w:bodyDiv w:val="1"/>
      <w:marLeft w:val="0"/>
      <w:marRight w:val="0"/>
      <w:marTop w:val="0"/>
      <w:marBottom w:val="0"/>
      <w:divBdr>
        <w:top w:val="none" w:sz="0" w:space="0" w:color="auto"/>
        <w:left w:val="none" w:sz="0" w:space="0" w:color="auto"/>
        <w:bottom w:val="none" w:sz="0" w:space="0" w:color="auto"/>
        <w:right w:val="none" w:sz="0" w:space="0" w:color="auto"/>
      </w:divBdr>
    </w:div>
    <w:div w:id="197024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B6A1E-4563-4191-8FC4-6675A60EC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9</Pages>
  <Words>1545</Words>
  <Characters>8693</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Evaluatie Van drie oude Mannetjes die niet dood wilden</vt:lpstr>
    </vt:vector>
  </TitlesOfParts>
  <Company>Hussaarts</Company>
  <LinksUpToDate>false</LinksUpToDate>
  <CharactersWithSpaces>10218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Evaluatie Van drie oude Mannetjes die niet dood wilden</dc:title>
  <dc:creator>Karin Berg, van den</dc:creator>
  <cp:lastModifiedBy>Karin van den Berg - Theaterzaken Via Rudolphi</cp:lastModifiedBy>
  <cp:revision>3</cp:revision>
  <cp:lastPrinted>2016-01-04T12:25:00Z</cp:lastPrinted>
  <dcterms:created xsi:type="dcterms:W3CDTF">2019-02-11T11:36:00Z</dcterms:created>
  <dcterms:modified xsi:type="dcterms:W3CDTF">2019-02-11T12:24:00Z</dcterms:modified>
</cp:coreProperties>
</file>